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8A16" w14:textId="77777777" w:rsidR="00C27249" w:rsidRPr="006E3DBC" w:rsidRDefault="00C27249">
      <w:pPr>
        <w:shd w:val="clear" w:color="auto" w:fill="FFFFFF"/>
        <w:spacing w:after="60" w:line="240" w:lineRule="auto"/>
        <w:ind w:right="240"/>
        <w:jc w:val="both"/>
        <w:rPr>
          <w:rFonts w:ascii="Verdana" w:eastAsia="Verdana" w:hAnsi="Verdana" w:cs="Verdana"/>
          <w:b/>
          <w:sz w:val="24"/>
          <w:szCs w:val="24"/>
          <w:lang w:val="en-US"/>
        </w:rPr>
      </w:pPr>
    </w:p>
    <w:p w14:paraId="18AB1542" w14:textId="77777777" w:rsidR="00C27249" w:rsidRDefault="0014121D">
      <w:pPr>
        <w:shd w:val="clear" w:color="auto" w:fill="FFFFFF"/>
        <w:spacing w:after="60" w:line="240" w:lineRule="auto"/>
        <w:ind w:right="240"/>
        <w:jc w:val="both"/>
        <w:rPr>
          <w:rFonts w:ascii="Verdana" w:eastAsia="Verdana" w:hAnsi="Verdana" w:cs="Verdana"/>
          <w:b/>
          <w:color w:val="000000"/>
          <w:sz w:val="24"/>
          <w:szCs w:val="24"/>
        </w:rPr>
      </w:pPr>
      <w:proofErr w:type="spellStart"/>
      <w:r>
        <w:rPr>
          <w:rFonts w:ascii="Verdana" w:eastAsia="Verdana" w:hAnsi="Verdana" w:cs="Verdana"/>
          <w:b/>
          <w:sz w:val="24"/>
          <w:szCs w:val="24"/>
        </w:rPr>
        <w:t>Guidelines</w:t>
      </w:r>
      <w:proofErr w:type="spellEnd"/>
      <w:r>
        <w:rPr>
          <w:rFonts w:ascii="Verdana" w:eastAsia="Verdana" w:hAnsi="Verdana" w:cs="Verdana"/>
          <w:b/>
          <w:sz w:val="24"/>
          <w:szCs w:val="24"/>
        </w:rPr>
        <w:t xml:space="preserve"> </w:t>
      </w:r>
      <w:proofErr w:type="spellStart"/>
      <w:r>
        <w:rPr>
          <w:rFonts w:ascii="Verdana" w:eastAsia="Verdana" w:hAnsi="Verdana" w:cs="Verdana"/>
          <w:b/>
          <w:sz w:val="24"/>
          <w:szCs w:val="24"/>
        </w:rPr>
        <w:t>for</w:t>
      </w:r>
      <w:proofErr w:type="spellEnd"/>
      <w:r>
        <w:rPr>
          <w:rFonts w:ascii="Verdana" w:eastAsia="Verdana" w:hAnsi="Verdana" w:cs="Verdana"/>
          <w:b/>
          <w:sz w:val="24"/>
          <w:szCs w:val="24"/>
        </w:rPr>
        <w:t xml:space="preserve"> </w:t>
      </w:r>
      <w:proofErr w:type="spellStart"/>
      <w:r>
        <w:rPr>
          <w:rFonts w:ascii="Verdana" w:eastAsia="Verdana" w:hAnsi="Verdana" w:cs="Verdana"/>
          <w:b/>
          <w:sz w:val="24"/>
          <w:szCs w:val="24"/>
        </w:rPr>
        <w:t>Authors</w:t>
      </w:r>
      <w:proofErr w:type="spellEnd"/>
    </w:p>
    <w:p w14:paraId="765B3F58" w14:textId="77777777" w:rsidR="00C27249" w:rsidRPr="006E3DBC" w:rsidRDefault="0014121D">
      <w:pPr>
        <w:numPr>
          <w:ilvl w:val="0"/>
          <w:numId w:val="6"/>
        </w:numPr>
        <w:shd w:val="clear" w:color="auto" w:fill="FFFFFF"/>
        <w:spacing w:before="240" w:after="240" w:line="240" w:lineRule="auto"/>
        <w:ind w:left="0" w:firstLine="0"/>
        <w:jc w:val="both"/>
        <w:rPr>
          <w:rFonts w:ascii="Verdana" w:eastAsia="Verdana" w:hAnsi="Verdana" w:cs="Verdana"/>
          <w:b/>
          <w:sz w:val="24"/>
          <w:szCs w:val="24"/>
          <w:lang w:val="en-US"/>
        </w:rPr>
      </w:pPr>
      <w:r w:rsidRPr="006E3DBC">
        <w:rPr>
          <w:rFonts w:ascii="Verdana" w:eastAsia="Verdana" w:hAnsi="Verdana" w:cs="Verdana"/>
          <w:b/>
          <w:sz w:val="24"/>
          <w:szCs w:val="24"/>
          <w:lang w:val="en-US"/>
        </w:rPr>
        <w:t xml:space="preserve">Types of papers accepted and subject </w:t>
      </w:r>
      <w:proofErr w:type="gramStart"/>
      <w:r w:rsidRPr="006E3DBC">
        <w:rPr>
          <w:rFonts w:ascii="Verdana" w:eastAsia="Verdana" w:hAnsi="Verdana" w:cs="Verdana"/>
          <w:b/>
          <w:sz w:val="24"/>
          <w:szCs w:val="24"/>
          <w:lang w:val="en-US"/>
        </w:rPr>
        <w:t>areas</w:t>
      </w:r>
      <w:proofErr w:type="gramEnd"/>
    </w:p>
    <w:p w14:paraId="2599FFEB" w14:textId="77777777" w:rsidR="00C27249" w:rsidRPr="006E3DBC" w:rsidRDefault="0014121D">
      <w:pPr>
        <w:shd w:val="clear" w:color="auto" w:fill="FFFFFF"/>
        <w:spacing w:before="240" w:after="240" w:line="240" w:lineRule="auto"/>
        <w:jc w:val="both"/>
        <w:rPr>
          <w:rFonts w:ascii="Verdana" w:eastAsia="Verdana" w:hAnsi="Verdana" w:cs="Verdana"/>
          <w:sz w:val="24"/>
          <w:szCs w:val="24"/>
          <w:lang w:val="en-US"/>
        </w:rPr>
      </w:pPr>
      <w:r w:rsidRPr="006E3DBC">
        <w:rPr>
          <w:rFonts w:ascii="Verdana" w:eastAsia="Verdana" w:hAnsi="Verdana" w:cs="Verdana"/>
          <w:sz w:val="24"/>
          <w:szCs w:val="24"/>
          <w:lang w:val="en-US"/>
        </w:rPr>
        <w:t>Original works are received, which can be scientific articles, essays, research notes, topics for reflection and debate, and bibliographic reviews in the following subject areas:</w:t>
      </w:r>
    </w:p>
    <w:p w14:paraId="1FFB920C" w14:textId="77777777" w:rsidR="00D92A26" w:rsidRDefault="0014121D" w:rsidP="006F031C">
      <w:pPr>
        <w:shd w:val="clear" w:color="auto" w:fill="FFFFFF"/>
        <w:spacing w:after="0" w:line="360" w:lineRule="auto"/>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Social communication</w:t>
      </w:r>
    </w:p>
    <w:p w14:paraId="111E8844" w14:textId="77777777" w:rsidR="00D92A26" w:rsidRDefault="0014121D" w:rsidP="006F031C">
      <w:pPr>
        <w:shd w:val="clear" w:color="auto" w:fill="FFFFFF"/>
        <w:spacing w:after="0" w:line="360" w:lineRule="auto"/>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Society and Culture or Problems of Society and Culture</w:t>
      </w:r>
    </w:p>
    <w:p w14:paraId="5B5E4B21" w14:textId="77777777" w:rsidR="00D92A26" w:rsidRDefault="0014121D" w:rsidP="006F031C">
      <w:pPr>
        <w:shd w:val="clear" w:color="auto" w:fill="FFFFFF"/>
        <w:spacing w:after="0" w:line="360" w:lineRule="auto"/>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Labor Relations</w:t>
      </w:r>
    </w:p>
    <w:p w14:paraId="4B751431" w14:textId="77777777" w:rsidR="00D92A26" w:rsidRDefault="0014121D" w:rsidP="006F031C">
      <w:pPr>
        <w:shd w:val="clear" w:color="auto" w:fill="FFFFFF"/>
        <w:spacing w:after="0" w:line="360" w:lineRule="auto"/>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Public Relations</w:t>
      </w:r>
      <w:r w:rsidRPr="006E3DBC">
        <w:rPr>
          <w:rFonts w:ascii="Verdana" w:eastAsia="Verdana" w:hAnsi="Verdana" w:cs="Verdana"/>
          <w:color w:val="000000"/>
          <w:sz w:val="24"/>
          <w:szCs w:val="24"/>
          <w:lang w:val="en-US"/>
        </w:rPr>
        <w:br/>
        <w:t>Social Work</w:t>
      </w:r>
    </w:p>
    <w:p w14:paraId="65948885" w14:textId="77777777" w:rsidR="00D92A26" w:rsidRDefault="0014121D" w:rsidP="006F031C">
      <w:pPr>
        <w:shd w:val="clear" w:color="auto" w:fill="FFFFFF"/>
        <w:spacing w:after="0" w:line="360" w:lineRule="auto"/>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Physical Education</w:t>
      </w:r>
    </w:p>
    <w:p w14:paraId="0E4645AA" w14:textId="77777777" w:rsidR="00D92A26" w:rsidRDefault="0014121D" w:rsidP="006F031C">
      <w:pPr>
        <w:shd w:val="clear" w:color="auto" w:fill="FFFFFF"/>
        <w:spacing w:after="0" w:line="360" w:lineRule="auto"/>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Higher Education</w:t>
      </w:r>
    </w:p>
    <w:p w14:paraId="38EB3B16" w14:textId="77777777" w:rsidR="00D92A26" w:rsidRDefault="0014121D" w:rsidP="006F031C">
      <w:pPr>
        <w:shd w:val="clear" w:color="auto" w:fill="FFFFFF"/>
        <w:spacing w:after="0" w:line="360" w:lineRule="auto"/>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Philosophy, Politics and Economics</w:t>
      </w:r>
    </w:p>
    <w:p w14:paraId="33469AE7" w14:textId="77777777" w:rsidR="00C27249" w:rsidRPr="006E3DBC" w:rsidRDefault="0014121D" w:rsidP="006F031C">
      <w:pPr>
        <w:shd w:val="clear" w:color="auto" w:fill="FFFFFF"/>
        <w:spacing w:after="0" w:line="360" w:lineRule="auto"/>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Information and Communication Technologies</w:t>
      </w:r>
    </w:p>
    <w:p w14:paraId="36B15694" w14:textId="77777777" w:rsidR="00C27249" w:rsidRPr="006E3DBC" w:rsidRDefault="0014121D">
      <w:pPr>
        <w:shd w:val="clear" w:color="auto" w:fill="FFFFFF"/>
        <w:spacing w:before="240" w:after="240" w:line="240" w:lineRule="auto"/>
        <w:jc w:val="both"/>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The Journal accepts</w:t>
      </w:r>
      <w:r w:rsidR="00D92A26">
        <w:rPr>
          <w:rFonts w:ascii="Verdana" w:eastAsia="Verdana" w:hAnsi="Verdana" w:cs="Verdana"/>
          <w:color w:val="000000"/>
          <w:sz w:val="24"/>
          <w:szCs w:val="24"/>
          <w:lang w:val="en-US"/>
        </w:rPr>
        <w:t xml:space="preserve"> </w:t>
      </w:r>
      <w:r w:rsidRPr="006E3DBC">
        <w:rPr>
          <w:rFonts w:ascii="Verdana" w:eastAsia="Verdana" w:hAnsi="Verdana" w:cs="Verdana"/>
          <w:sz w:val="24"/>
          <w:szCs w:val="24"/>
          <w:lang w:val="en-US"/>
        </w:rPr>
        <w:t>only</w:t>
      </w:r>
      <w:r w:rsidR="00D92A26">
        <w:rPr>
          <w:rFonts w:ascii="Verdana" w:eastAsia="Verdana" w:hAnsi="Verdana" w:cs="Verdana"/>
          <w:sz w:val="24"/>
          <w:szCs w:val="24"/>
          <w:lang w:val="en-US"/>
        </w:rPr>
        <w:t xml:space="preserve"> </w:t>
      </w:r>
      <w:r w:rsidRPr="00D92A26">
        <w:rPr>
          <w:rFonts w:ascii="Verdana" w:eastAsia="Verdana" w:hAnsi="Verdana" w:cs="Verdana"/>
          <w:b/>
          <w:color w:val="000000"/>
          <w:sz w:val="24"/>
          <w:szCs w:val="24"/>
          <w:lang w:val="en-US"/>
        </w:rPr>
        <w:t>original and unpublished works</w:t>
      </w:r>
      <w:r w:rsidRPr="006E3DBC">
        <w:rPr>
          <w:rFonts w:ascii="Verdana" w:eastAsia="Verdana" w:hAnsi="Verdana" w:cs="Verdana"/>
          <w:color w:val="000000"/>
          <w:sz w:val="24"/>
          <w:szCs w:val="24"/>
          <w:lang w:val="en-US"/>
        </w:rPr>
        <w:t>, which are not published in other media,</w:t>
      </w:r>
      <w:r w:rsidR="00D92A26">
        <w:rPr>
          <w:rFonts w:ascii="Verdana" w:eastAsia="Verdana" w:hAnsi="Verdana" w:cs="Verdana"/>
          <w:color w:val="000000"/>
          <w:sz w:val="24"/>
          <w:szCs w:val="24"/>
          <w:lang w:val="en-US"/>
        </w:rPr>
        <w:t xml:space="preserve"> </w:t>
      </w:r>
      <w:r w:rsidRPr="006E3DBC">
        <w:rPr>
          <w:rFonts w:ascii="Verdana" w:eastAsia="Verdana" w:hAnsi="Verdana" w:cs="Verdana"/>
          <w:sz w:val="24"/>
          <w:szCs w:val="24"/>
          <w:lang w:val="en-US"/>
        </w:rPr>
        <w:t xml:space="preserve">or under review in another scientific </w:t>
      </w:r>
      <w:r w:rsidR="00D92A26">
        <w:rPr>
          <w:rFonts w:ascii="Verdana" w:eastAsia="Verdana" w:hAnsi="Verdana" w:cs="Verdana"/>
          <w:sz w:val="24"/>
          <w:szCs w:val="24"/>
          <w:lang w:val="en-US"/>
        </w:rPr>
        <w:t>magazine</w:t>
      </w:r>
      <w:r w:rsidRPr="006E3DBC">
        <w:rPr>
          <w:rFonts w:ascii="Verdana" w:eastAsia="Verdana" w:hAnsi="Verdana" w:cs="Verdana"/>
          <w:sz w:val="24"/>
          <w:szCs w:val="24"/>
          <w:lang w:val="en-US"/>
        </w:rPr>
        <w:t xml:space="preserve"> or journal.</w:t>
      </w:r>
      <w:r w:rsidR="00D92A26">
        <w:rPr>
          <w:rFonts w:ascii="Verdana" w:eastAsia="Verdana" w:hAnsi="Verdana" w:cs="Verdana"/>
          <w:sz w:val="24"/>
          <w:szCs w:val="24"/>
          <w:lang w:val="en-US"/>
        </w:rPr>
        <w:t xml:space="preserve"> </w:t>
      </w:r>
      <w:r w:rsidRPr="006E3DBC">
        <w:rPr>
          <w:rFonts w:ascii="Verdana" w:eastAsia="Verdana" w:hAnsi="Verdana" w:cs="Verdana"/>
          <w:color w:val="000000"/>
          <w:sz w:val="24"/>
          <w:szCs w:val="24"/>
          <w:lang w:val="en-US"/>
        </w:rPr>
        <w:t>Types of original works:</w:t>
      </w:r>
    </w:p>
    <w:p w14:paraId="4C532A41" w14:textId="77777777" w:rsidR="00C27249" w:rsidRPr="006E3DBC" w:rsidRDefault="0014121D">
      <w:pPr>
        <w:shd w:val="clear" w:color="auto" w:fill="FFFFFF"/>
        <w:spacing w:before="240" w:after="240" w:line="240" w:lineRule="auto"/>
        <w:jc w:val="both"/>
        <w:rPr>
          <w:rFonts w:ascii="Verdana" w:eastAsia="Verdana" w:hAnsi="Verdana" w:cs="Verdana"/>
          <w:sz w:val="24"/>
          <w:szCs w:val="24"/>
          <w:lang w:val="en-US"/>
        </w:rPr>
      </w:pPr>
      <w:r w:rsidRPr="006E3DBC">
        <w:rPr>
          <w:rFonts w:ascii="Verdana" w:eastAsia="Verdana" w:hAnsi="Verdana" w:cs="Verdana"/>
          <w:b/>
          <w:color w:val="000000"/>
          <w:sz w:val="24"/>
          <w:szCs w:val="24"/>
          <w:lang w:val="en-US"/>
        </w:rPr>
        <w:t>Scientific article</w:t>
      </w:r>
      <w:r w:rsidR="00D92A26">
        <w:rPr>
          <w:rFonts w:ascii="Verdana" w:eastAsia="Verdana" w:hAnsi="Verdana" w:cs="Verdana"/>
          <w:color w:val="000000"/>
          <w:sz w:val="24"/>
          <w:szCs w:val="24"/>
          <w:lang w:val="en-US"/>
        </w:rPr>
        <w:t>: It</w:t>
      </w:r>
      <w:r w:rsidRPr="006E3DBC">
        <w:rPr>
          <w:rFonts w:ascii="Verdana" w:eastAsia="Verdana" w:hAnsi="Verdana" w:cs="Verdana"/>
          <w:color w:val="000000"/>
          <w:sz w:val="24"/>
          <w:szCs w:val="24"/>
          <w:lang w:val="en-US"/>
        </w:rPr>
        <w:t xml:space="preserve"> </w:t>
      </w:r>
      <w:r w:rsidR="00D92A26">
        <w:rPr>
          <w:rFonts w:ascii="Verdana" w:eastAsia="Verdana" w:hAnsi="Verdana" w:cs="Verdana"/>
          <w:color w:val="000000"/>
          <w:sz w:val="24"/>
          <w:szCs w:val="24"/>
          <w:lang w:val="en-US"/>
        </w:rPr>
        <w:t>shows the</w:t>
      </w:r>
      <w:r w:rsidRPr="006E3DBC">
        <w:rPr>
          <w:rFonts w:ascii="Verdana" w:eastAsia="Verdana" w:hAnsi="Verdana" w:cs="Verdana"/>
          <w:color w:val="000000"/>
          <w:sz w:val="24"/>
          <w:szCs w:val="24"/>
          <w:lang w:val="en-US"/>
        </w:rPr>
        <w:t xml:space="preserve"> results of completed scientific research processes. Subject to external evaluation. The </w:t>
      </w:r>
      <w:r w:rsidR="00D92A26">
        <w:rPr>
          <w:rFonts w:ascii="Verdana" w:eastAsia="Verdana" w:hAnsi="Verdana" w:cs="Verdana"/>
          <w:color w:val="000000"/>
          <w:sz w:val="24"/>
          <w:szCs w:val="24"/>
          <w:lang w:val="en-US"/>
        </w:rPr>
        <w:t xml:space="preserve">preferred scheme </w:t>
      </w:r>
      <w:proofErr w:type="gramStart"/>
      <w:r w:rsidR="00D92A26">
        <w:rPr>
          <w:rFonts w:ascii="Verdana" w:eastAsia="Verdana" w:hAnsi="Verdana" w:cs="Verdana"/>
          <w:color w:val="000000"/>
          <w:sz w:val="24"/>
          <w:szCs w:val="24"/>
          <w:lang w:val="en-US"/>
        </w:rPr>
        <w:t>is</w:t>
      </w:r>
      <w:r w:rsidRPr="006E3DBC">
        <w:rPr>
          <w:rFonts w:ascii="Verdana" w:eastAsia="Verdana" w:hAnsi="Verdana" w:cs="Verdana"/>
          <w:color w:val="000000"/>
          <w:sz w:val="24"/>
          <w:szCs w:val="24"/>
          <w:lang w:val="en-US"/>
        </w:rPr>
        <w:t>:</w:t>
      </w:r>
      <w:proofErr w:type="gramEnd"/>
      <w:r w:rsidRPr="006E3DBC">
        <w:rPr>
          <w:rFonts w:ascii="Verdana" w:eastAsia="Verdana" w:hAnsi="Verdana" w:cs="Verdana"/>
          <w:color w:val="000000"/>
          <w:sz w:val="24"/>
          <w:szCs w:val="24"/>
          <w:lang w:val="en-US"/>
        </w:rPr>
        <w:t xml:space="preserve"> introduction - materials and methods - results and discussion. Maximum length: 20 pages.</w:t>
      </w:r>
    </w:p>
    <w:p w14:paraId="2D88EC30" w14:textId="77777777" w:rsidR="00C27249" w:rsidRPr="006E3DBC" w:rsidRDefault="00D92A26">
      <w:pPr>
        <w:shd w:val="clear" w:color="auto" w:fill="FFFFFF"/>
        <w:spacing w:before="240" w:after="240" w:line="240" w:lineRule="auto"/>
        <w:jc w:val="both"/>
        <w:rPr>
          <w:rFonts w:ascii="Verdana" w:eastAsia="Verdana" w:hAnsi="Verdana" w:cs="Verdana"/>
          <w:color w:val="000000"/>
          <w:sz w:val="24"/>
          <w:szCs w:val="24"/>
          <w:lang w:val="en-US"/>
        </w:rPr>
      </w:pPr>
      <w:r>
        <w:rPr>
          <w:rFonts w:ascii="Verdana" w:eastAsia="Verdana" w:hAnsi="Verdana" w:cs="Verdana"/>
          <w:b/>
          <w:color w:val="000000"/>
          <w:sz w:val="24"/>
          <w:szCs w:val="24"/>
          <w:lang w:val="en-US"/>
        </w:rPr>
        <w:t>Essay</w:t>
      </w:r>
      <w:r w:rsidR="0014121D" w:rsidRPr="006E3DBC">
        <w:rPr>
          <w:rFonts w:ascii="Verdana" w:eastAsia="Verdana" w:hAnsi="Verdana" w:cs="Verdana"/>
          <w:color w:val="000000"/>
          <w:sz w:val="24"/>
          <w:szCs w:val="24"/>
          <w:lang w:val="en-US"/>
        </w:rPr>
        <w:t xml:space="preserve">: </w:t>
      </w:r>
      <w:r>
        <w:rPr>
          <w:rFonts w:ascii="Verdana" w:eastAsia="Verdana" w:hAnsi="Verdana" w:cs="Verdana"/>
          <w:color w:val="000000"/>
          <w:sz w:val="24"/>
          <w:szCs w:val="24"/>
          <w:lang w:val="en-US"/>
        </w:rPr>
        <w:t>It shows</w:t>
      </w:r>
      <w:r w:rsidR="0014121D" w:rsidRPr="006E3DBC">
        <w:rPr>
          <w:rFonts w:ascii="Verdana" w:eastAsia="Verdana" w:hAnsi="Verdana" w:cs="Verdana"/>
          <w:color w:val="000000"/>
          <w:sz w:val="24"/>
          <w:szCs w:val="24"/>
          <w:lang w:val="en-US"/>
        </w:rPr>
        <w:t xml:space="preserve"> an original look or critical position regarding a topic or problem. It must consist of an introduction - a development that </w:t>
      </w:r>
      <w:r>
        <w:rPr>
          <w:rFonts w:ascii="Verdana" w:eastAsia="Verdana" w:hAnsi="Verdana" w:cs="Verdana"/>
          <w:color w:val="000000"/>
          <w:sz w:val="24"/>
          <w:szCs w:val="24"/>
          <w:lang w:val="en-US"/>
        </w:rPr>
        <w:t xml:space="preserve">reflects </w:t>
      </w:r>
      <w:r w:rsidR="0014121D" w:rsidRPr="006E3DBC">
        <w:rPr>
          <w:rFonts w:ascii="Verdana" w:eastAsia="Verdana" w:hAnsi="Verdana" w:cs="Verdana"/>
          <w:color w:val="000000"/>
          <w:sz w:val="24"/>
          <w:szCs w:val="24"/>
          <w:lang w:val="en-US"/>
        </w:rPr>
        <w:t>the main idea or hypothesis - conclusions. Subject to external evaluation. Maximum length: 20 pages.</w:t>
      </w:r>
    </w:p>
    <w:p w14:paraId="78D9A87A" w14:textId="77777777" w:rsidR="00C27249" w:rsidRPr="006E3DBC" w:rsidRDefault="00D92A26">
      <w:pPr>
        <w:shd w:val="clear" w:color="auto" w:fill="FFFFFF"/>
        <w:spacing w:before="240" w:after="240" w:line="240" w:lineRule="auto"/>
        <w:jc w:val="both"/>
        <w:rPr>
          <w:rFonts w:ascii="Verdana" w:eastAsia="Verdana" w:hAnsi="Verdana" w:cs="Verdana"/>
          <w:color w:val="000000"/>
          <w:sz w:val="24"/>
          <w:szCs w:val="24"/>
          <w:lang w:val="en-US"/>
        </w:rPr>
      </w:pPr>
      <w:r>
        <w:rPr>
          <w:rFonts w:ascii="Verdana" w:eastAsia="Verdana" w:hAnsi="Verdana" w:cs="Verdana"/>
          <w:b/>
          <w:color w:val="000000"/>
          <w:sz w:val="24"/>
          <w:szCs w:val="24"/>
          <w:lang w:val="en-US"/>
        </w:rPr>
        <w:t>R</w:t>
      </w:r>
      <w:r w:rsidR="0014121D" w:rsidRPr="006E3DBC">
        <w:rPr>
          <w:rFonts w:ascii="Verdana" w:eastAsia="Verdana" w:hAnsi="Verdana" w:cs="Verdana"/>
          <w:b/>
          <w:color w:val="000000"/>
          <w:sz w:val="24"/>
          <w:szCs w:val="24"/>
          <w:lang w:val="en-US"/>
        </w:rPr>
        <w:t>esearch notes</w:t>
      </w:r>
      <w:r w:rsidR="0014121D" w:rsidRPr="006E3DBC">
        <w:rPr>
          <w:rFonts w:ascii="Verdana" w:eastAsia="Verdana" w:hAnsi="Verdana" w:cs="Verdana"/>
          <w:color w:val="000000"/>
          <w:sz w:val="24"/>
          <w:szCs w:val="24"/>
          <w:lang w:val="en-US"/>
        </w:rPr>
        <w:t xml:space="preserve">: expository documents that </w:t>
      </w:r>
      <w:r w:rsidR="001D5C5E">
        <w:rPr>
          <w:rFonts w:ascii="Verdana" w:eastAsia="Verdana" w:hAnsi="Verdana" w:cs="Verdana"/>
          <w:color w:val="000000"/>
          <w:sz w:val="24"/>
          <w:szCs w:val="24"/>
          <w:lang w:val="en-US"/>
        </w:rPr>
        <w:t>describes the</w:t>
      </w:r>
      <w:r w:rsidR="0014121D" w:rsidRPr="006E3DBC">
        <w:rPr>
          <w:rFonts w:ascii="Verdana" w:eastAsia="Verdana" w:hAnsi="Verdana" w:cs="Verdana"/>
          <w:color w:val="000000"/>
          <w:sz w:val="24"/>
          <w:szCs w:val="24"/>
          <w:lang w:val="en-US"/>
        </w:rPr>
        <w:t xml:space="preserve"> projects or research initiatives in progress. Subject to external evaluation. Max 12 pages.</w:t>
      </w:r>
    </w:p>
    <w:p w14:paraId="5121559E" w14:textId="77777777" w:rsidR="00C27249" w:rsidRPr="006E3DBC" w:rsidRDefault="0014121D">
      <w:pPr>
        <w:shd w:val="clear" w:color="auto" w:fill="FFFFFF"/>
        <w:spacing w:before="240" w:after="240" w:line="240" w:lineRule="auto"/>
        <w:jc w:val="both"/>
        <w:rPr>
          <w:rFonts w:ascii="Verdana" w:eastAsia="Verdana" w:hAnsi="Verdana" w:cs="Verdana"/>
          <w:color w:val="000000"/>
          <w:sz w:val="24"/>
          <w:szCs w:val="24"/>
          <w:lang w:val="en-US"/>
        </w:rPr>
      </w:pPr>
      <w:r w:rsidRPr="006E3DBC">
        <w:rPr>
          <w:rFonts w:ascii="Verdana" w:eastAsia="Verdana" w:hAnsi="Verdana" w:cs="Verdana"/>
          <w:b/>
          <w:color w:val="000000"/>
          <w:sz w:val="24"/>
          <w:szCs w:val="24"/>
          <w:lang w:val="en-US"/>
        </w:rPr>
        <w:t>Topics for reflection and debate</w:t>
      </w:r>
      <w:r w:rsidRPr="006E3DBC">
        <w:rPr>
          <w:rFonts w:ascii="Verdana" w:eastAsia="Verdana" w:hAnsi="Verdana" w:cs="Verdana"/>
          <w:color w:val="000000"/>
          <w:sz w:val="24"/>
          <w:szCs w:val="24"/>
          <w:lang w:val="en-US"/>
        </w:rPr>
        <w:t xml:space="preserve">: documents that carry out approaches, reviews and/or theoretical discussions, or disciplinary </w:t>
      </w:r>
      <w:r w:rsidR="006F031C" w:rsidRPr="006E3DBC">
        <w:rPr>
          <w:rFonts w:ascii="Verdana" w:eastAsia="Verdana" w:hAnsi="Verdana" w:cs="Verdana"/>
          <w:color w:val="000000"/>
          <w:sz w:val="24"/>
          <w:szCs w:val="24"/>
          <w:lang w:val="en-US"/>
        </w:rPr>
        <w:t>contextualization</w:t>
      </w:r>
      <w:r w:rsidRPr="006E3DBC">
        <w:rPr>
          <w:rFonts w:ascii="Verdana" w:eastAsia="Verdana" w:hAnsi="Verdana" w:cs="Verdana"/>
          <w:color w:val="000000"/>
          <w:sz w:val="24"/>
          <w:szCs w:val="24"/>
          <w:lang w:val="en-US"/>
        </w:rPr>
        <w:t xml:space="preserve">. Free structure. It must clearly specify the concept, </w:t>
      </w:r>
      <w:proofErr w:type="gramStart"/>
      <w:r w:rsidRPr="006E3DBC">
        <w:rPr>
          <w:rFonts w:ascii="Verdana" w:eastAsia="Verdana" w:hAnsi="Verdana" w:cs="Verdana"/>
          <w:color w:val="000000"/>
          <w:sz w:val="24"/>
          <w:szCs w:val="24"/>
          <w:lang w:val="en-US"/>
        </w:rPr>
        <w:t>perspective</w:t>
      </w:r>
      <w:proofErr w:type="gramEnd"/>
      <w:r w:rsidRPr="006E3DBC">
        <w:rPr>
          <w:rFonts w:ascii="Verdana" w:eastAsia="Verdana" w:hAnsi="Verdana" w:cs="Verdana"/>
          <w:color w:val="000000"/>
          <w:sz w:val="24"/>
          <w:szCs w:val="24"/>
          <w:lang w:val="en-US"/>
        </w:rPr>
        <w:t xml:space="preserve"> or debate that it addresses and its relevance within the disciplinary field. Subject to external evaluation. Maximum: 40 pages.</w:t>
      </w:r>
    </w:p>
    <w:p w14:paraId="06DE6DA3" w14:textId="77777777" w:rsidR="00C27249" w:rsidRPr="006E3DBC" w:rsidRDefault="0014121D">
      <w:pPr>
        <w:shd w:val="clear" w:color="auto" w:fill="FFFFFF"/>
        <w:spacing w:before="240" w:after="240" w:line="240" w:lineRule="auto"/>
        <w:jc w:val="both"/>
        <w:rPr>
          <w:rFonts w:ascii="Verdana" w:eastAsia="Verdana" w:hAnsi="Verdana" w:cs="Verdana"/>
          <w:color w:val="000000"/>
          <w:sz w:val="24"/>
          <w:szCs w:val="24"/>
          <w:lang w:val="en-US"/>
        </w:rPr>
      </w:pPr>
      <w:r w:rsidRPr="006E3DBC">
        <w:rPr>
          <w:rFonts w:ascii="Verdana" w:eastAsia="Verdana" w:hAnsi="Verdana" w:cs="Verdana"/>
          <w:b/>
          <w:color w:val="000000"/>
          <w:sz w:val="24"/>
          <w:szCs w:val="24"/>
          <w:lang w:val="en-US"/>
        </w:rPr>
        <w:t>Bibliographic reviews:</w:t>
      </w:r>
      <w:r w:rsidR="001D5C5E">
        <w:rPr>
          <w:rFonts w:ascii="Verdana" w:eastAsia="Verdana" w:hAnsi="Verdana" w:cs="Verdana"/>
          <w:b/>
          <w:color w:val="000000"/>
          <w:sz w:val="24"/>
          <w:szCs w:val="24"/>
          <w:lang w:val="en-US"/>
        </w:rPr>
        <w:t xml:space="preserve"> </w:t>
      </w:r>
      <w:r w:rsidRPr="006E3DBC">
        <w:rPr>
          <w:rFonts w:ascii="Verdana" w:eastAsia="Verdana" w:hAnsi="Verdana" w:cs="Verdana"/>
          <w:color w:val="000000"/>
          <w:sz w:val="24"/>
          <w:szCs w:val="24"/>
          <w:lang w:val="en-US"/>
        </w:rPr>
        <w:t>Up to one per thematic area is accepted in each number. It must present the general characteristics of the written part of the book - positive and negative aspects of the text - general conclusion about its relevance and reading recommendation. Subject to editorial decision. Maximum 5 pages.</w:t>
      </w:r>
    </w:p>
    <w:p w14:paraId="1E20B486" w14:textId="77777777" w:rsidR="00C27249" w:rsidRDefault="0014121D">
      <w:pPr>
        <w:shd w:val="clear" w:color="auto" w:fill="FFFFFF"/>
        <w:spacing w:before="240" w:after="240" w:line="240" w:lineRule="auto"/>
        <w:jc w:val="both"/>
        <w:rPr>
          <w:rFonts w:ascii="Verdana" w:eastAsia="Verdana" w:hAnsi="Verdana" w:cs="Verdana"/>
          <w:sz w:val="24"/>
          <w:szCs w:val="24"/>
          <w:lang w:val="en-US"/>
        </w:rPr>
      </w:pPr>
      <w:r w:rsidRPr="006E3DBC">
        <w:rPr>
          <w:rFonts w:ascii="Verdana" w:eastAsia="Verdana" w:hAnsi="Verdana" w:cs="Verdana"/>
          <w:sz w:val="24"/>
          <w:szCs w:val="24"/>
          <w:lang w:val="en-US"/>
        </w:rPr>
        <w:t>RIHUMSO does not charge Article Processing Charges (APCs). Accordingly, authors are not charged for reviewing, proofreading, editing, or distributing their contributions. Likewise, the authors do not receive monetary compensation from the journal under any circumstances.</w:t>
      </w:r>
    </w:p>
    <w:p w14:paraId="67BA35E5" w14:textId="262B0F2A" w:rsidR="00FF24BA" w:rsidRDefault="00FF24BA">
      <w:pPr>
        <w:shd w:val="clear" w:color="auto" w:fill="FFFFFF"/>
        <w:spacing w:before="240" w:after="240" w:line="240" w:lineRule="auto"/>
        <w:jc w:val="both"/>
        <w:rPr>
          <w:rFonts w:ascii="Verdana" w:eastAsia="Verdana" w:hAnsi="Verdana" w:cs="Verdana"/>
          <w:sz w:val="24"/>
          <w:szCs w:val="24"/>
          <w:lang w:val="en-US"/>
        </w:rPr>
      </w:pPr>
      <w:r>
        <w:rPr>
          <w:rFonts w:ascii="Verdana" w:eastAsia="Verdana" w:hAnsi="Verdana" w:cs="Verdana"/>
          <w:sz w:val="24"/>
          <w:szCs w:val="24"/>
          <w:lang w:val="en-US"/>
        </w:rPr>
        <w:t xml:space="preserve">All the materials published in </w:t>
      </w:r>
      <w:proofErr w:type="spellStart"/>
      <w:r>
        <w:rPr>
          <w:rFonts w:ascii="Verdana" w:eastAsia="Verdana" w:hAnsi="Verdana" w:cs="Verdana"/>
          <w:sz w:val="24"/>
          <w:szCs w:val="24"/>
          <w:lang w:val="en-US"/>
        </w:rPr>
        <w:t>RIHumSO</w:t>
      </w:r>
      <w:proofErr w:type="spellEnd"/>
      <w:r>
        <w:rPr>
          <w:rFonts w:ascii="Verdana" w:eastAsia="Verdana" w:hAnsi="Verdana" w:cs="Verdana"/>
          <w:sz w:val="24"/>
          <w:szCs w:val="24"/>
          <w:lang w:val="en-US"/>
        </w:rPr>
        <w:t xml:space="preserve"> are </w:t>
      </w:r>
      <w:r w:rsidR="00695FDD">
        <w:rPr>
          <w:rFonts w:ascii="Verdana" w:eastAsia="Verdana" w:hAnsi="Verdana" w:cs="Verdana"/>
          <w:sz w:val="24"/>
          <w:szCs w:val="24"/>
          <w:lang w:val="en-US"/>
        </w:rPr>
        <w:t>available</w:t>
      </w:r>
      <w:r>
        <w:rPr>
          <w:rFonts w:ascii="Verdana" w:eastAsia="Verdana" w:hAnsi="Verdana" w:cs="Verdana"/>
          <w:sz w:val="24"/>
          <w:szCs w:val="24"/>
          <w:lang w:val="en-US"/>
        </w:rPr>
        <w:t xml:space="preserve"> in the institutional digital repository of the </w:t>
      </w:r>
      <w:r w:rsidR="00D21AFD">
        <w:rPr>
          <w:rFonts w:ascii="Verdana" w:eastAsia="Verdana" w:hAnsi="Verdana" w:cs="Verdana"/>
          <w:sz w:val="24"/>
          <w:szCs w:val="24"/>
          <w:lang w:val="en-US"/>
        </w:rPr>
        <w:t xml:space="preserve">Universidad Nacional de </w:t>
      </w:r>
      <w:r w:rsidR="00D21AFD" w:rsidRPr="006E3DBC">
        <w:rPr>
          <w:rFonts w:ascii="Verdana" w:eastAsia="Verdana" w:hAnsi="Verdana" w:cs="Verdana"/>
          <w:sz w:val="24"/>
          <w:szCs w:val="24"/>
          <w:lang w:val="en-US"/>
        </w:rPr>
        <w:t xml:space="preserve">La </w:t>
      </w:r>
      <w:proofErr w:type="spellStart"/>
      <w:r w:rsidR="00D21AFD" w:rsidRPr="006E3DBC">
        <w:rPr>
          <w:rFonts w:ascii="Verdana" w:eastAsia="Verdana" w:hAnsi="Verdana" w:cs="Verdana"/>
          <w:sz w:val="24"/>
          <w:szCs w:val="24"/>
          <w:lang w:val="en-US"/>
        </w:rPr>
        <w:t>Matanza</w:t>
      </w:r>
      <w:proofErr w:type="spellEnd"/>
      <w:r w:rsidR="00D21AFD" w:rsidRPr="006E3DBC">
        <w:rPr>
          <w:rFonts w:ascii="Verdana" w:eastAsia="Verdana" w:hAnsi="Verdana" w:cs="Verdana"/>
          <w:sz w:val="24"/>
          <w:szCs w:val="24"/>
          <w:lang w:val="en-US"/>
        </w:rPr>
        <w:t xml:space="preserve"> </w:t>
      </w:r>
      <w:hyperlink r:id="rId9" w:history="1">
        <w:r w:rsidRPr="00AB1429">
          <w:rPr>
            <w:rStyle w:val="Hipervnculo"/>
            <w:rFonts w:ascii="Verdana" w:eastAsia="Verdana" w:hAnsi="Verdana" w:cs="Verdana"/>
            <w:sz w:val="24"/>
            <w:szCs w:val="24"/>
            <w:lang w:val="en-US"/>
          </w:rPr>
          <w:t>https://repositoriocyt.unlam.edu.ar/</w:t>
        </w:r>
      </w:hyperlink>
      <w:r>
        <w:rPr>
          <w:rFonts w:ascii="Verdana" w:eastAsia="Verdana" w:hAnsi="Verdana" w:cs="Verdana"/>
          <w:sz w:val="24"/>
          <w:szCs w:val="24"/>
          <w:lang w:val="en-US"/>
        </w:rPr>
        <w:t xml:space="preserve"> in accordance with Law 26.899 on Open Access Institutional Digital Repositories.</w:t>
      </w:r>
    </w:p>
    <w:p w14:paraId="6DB27B63" w14:textId="77777777" w:rsidR="00FF24BA" w:rsidRPr="00FF24BA" w:rsidRDefault="00FF24BA">
      <w:pPr>
        <w:shd w:val="clear" w:color="auto" w:fill="FFFFFF"/>
        <w:spacing w:before="240" w:after="240" w:line="240" w:lineRule="auto"/>
        <w:jc w:val="both"/>
        <w:rPr>
          <w:rFonts w:ascii="Verdana" w:eastAsia="Verdana" w:hAnsi="Verdana" w:cs="Verdana"/>
          <w:sz w:val="24"/>
          <w:szCs w:val="24"/>
          <w:lang w:val="en-US"/>
        </w:rPr>
      </w:pPr>
      <w:r>
        <w:rPr>
          <w:rFonts w:ascii="Verdana" w:eastAsia="Verdana" w:hAnsi="Verdana" w:cs="Verdana"/>
          <w:sz w:val="24"/>
          <w:szCs w:val="24"/>
          <w:lang w:val="en-US"/>
        </w:rPr>
        <w:t>In this way, public access to scientific production and its long-term preservation are guaranteed.</w:t>
      </w:r>
    </w:p>
    <w:p w14:paraId="73348610" w14:textId="77777777" w:rsidR="00C27249" w:rsidRDefault="000338B7">
      <w:pPr>
        <w:numPr>
          <w:ilvl w:val="0"/>
          <w:numId w:val="6"/>
        </w:numPr>
        <w:shd w:val="clear" w:color="auto" w:fill="FFFFFF"/>
        <w:spacing w:before="240" w:after="240" w:line="240" w:lineRule="auto"/>
        <w:ind w:left="0" w:firstLine="0"/>
        <w:jc w:val="both"/>
        <w:rPr>
          <w:rFonts w:ascii="Verdana" w:eastAsia="Verdana" w:hAnsi="Verdana" w:cs="Verdana"/>
          <w:b/>
          <w:sz w:val="24"/>
          <w:szCs w:val="24"/>
        </w:rPr>
      </w:pPr>
      <w:proofErr w:type="spellStart"/>
      <w:r>
        <w:rPr>
          <w:rFonts w:ascii="Verdana" w:eastAsia="Verdana" w:hAnsi="Verdana" w:cs="Verdana"/>
          <w:b/>
          <w:color w:val="000000"/>
          <w:sz w:val="24"/>
          <w:szCs w:val="24"/>
        </w:rPr>
        <w:t>Submission</w:t>
      </w:r>
      <w:proofErr w:type="spellEnd"/>
      <w:r w:rsidR="0014121D">
        <w:rPr>
          <w:rFonts w:ascii="Verdana" w:eastAsia="Verdana" w:hAnsi="Verdana" w:cs="Verdana"/>
          <w:b/>
          <w:sz w:val="24"/>
          <w:szCs w:val="24"/>
        </w:rPr>
        <w:t xml:space="preserve"> </w:t>
      </w:r>
      <w:proofErr w:type="spellStart"/>
      <w:r w:rsidR="0014121D">
        <w:rPr>
          <w:rFonts w:ascii="Verdana" w:eastAsia="Verdana" w:hAnsi="Verdana" w:cs="Verdana"/>
          <w:b/>
          <w:sz w:val="24"/>
          <w:szCs w:val="24"/>
        </w:rPr>
        <w:t>method</w:t>
      </w:r>
      <w:proofErr w:type="spellEnd"/>
    </w:p>
    <w:p w14:paraId="410812D1" w14:textId="77777777" w:rsidR="009617E3" w:rsidRDefault="0014121D">
      <w:pPr>
        <w:shd w:val="clear" w:color="auto" w:fill="FFFFFF"/>
        <w:spacing w:before="240" w:after="240" w:line="240" w:lineRule="auto"/>
        <w:jc w:val="both"/>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 xml:space="preserve">The authors </w:t>
      </w:r>
      <w:r w:rsidRPr="000338B7">
        <w:rPr>
          <w:rFonts w:ascii="Verdana" w:eastAsia="Verdana" w:hAnsi="Verdana" w:cs="Verdana"/>
          <w:b/>
          <w:color w:val="000000"/>
          <w:sz w:val="24"/>
          <w:szCs w:val="24"/>
          <w:lang w:val="en-US"/>
        </w:rPr>
        <w:t>must generate their own users</w:t>
      </w:r>
      <w:r w:rsidRPr="006E3DBC">
        <w:rPr>
          <w:rFonts w:ascii="Verdana" w:eastAsia="Verdana" w:hAnsi="Verdana" w:cs="Verdana"/>
          <w:color w:val="000000"/>
          <w:sz w:val="24"/>
          <w:szCs w:val="24"/>
          <w:lang w:val="en-US"/>
        </w:rPr>
        <w:t xml:space="preserve"> by registering on the journal's website</w:t>
      </w:r>
      <w:r w:rsidR="009617E3">
        <w:rPr>
          <w:rFonts w:ascii="Verdana" w:eastAsia="Verdana" w:hAnsi="Verdana" w:cs="Verdana"/>
          <w:color w:val="000000"/>
          <w:sz w:val="24"/>
          <w:szCs w:val="24"/>
          <w:lang w:val="en-US"/>
        </w:rPr>
        <w:t xml:space="preserve">, according to the tutorial available in the following link. </w:t>
      </w:r>
      <w:r w:rsidR="009617E3" w:rsidRPr="009617E3">
        <w:rPr>
          <w:rFonts w:ascii="Verdana" w:eastAsia="Verdana" w:hAnsi="Verdana" w:cs="Verdana"/>
          <w:b/>
          <w:color w:val="FF0000"/>
          <w:sz w:val="24"/>
          <w:szCs w:val="24"/>
          <w:lang w:val="en-US"/>
        </w:rPr>
        <w:t>FALTARIA EL LINK ACA</w:t>
      </w:r>
    </w:p>
    <w:p w14:paraId="6DC6B144" w14:textId="77777777" w:rsidR="00C27249" w:rsidRPr="006E3DBC" w:rsidRDefault="009617E3">
      <w:pPr>
        <w:shd w:val="clear" w:color="auto" w:fill="FFFFFF"/>
        <w:spacing w:before="240" w:after="240" w:line="240" w:lineRule="auto"/>
        <w:jc w:val="both"/>
        <w:rPr>
          <w:rFonts w:ascii="Verdana" w:eastAsia="Verdana" w:hAnsi="Verdana" w:cs="Verdana"/>
          <w:sz w:val="24"/>
          <w:szCs w:val="24"/>
          <w:lang w:val="en-US"/>
        </w:rPr>
      </w:pPr>
      <w:r>
        <w:rPr>
          <w:rFonts w:ascii="Verdana" w:eastAsia="Verdana" w:hAnsi="Verdana" w:cs="Verdana"/>
          <w:color w:val="000000"/>
          <w:sz w:val="24"/>
          <w:szCs w:val="24"/>
          <w:lang w:val="en-US"/>
        </w:rPr>
        <w:t>I</w:t>
      </w:r>
      <w:r w:rsidR="0014121D" w:rsidRPr="006E3DBC">
        <w:rPr>
          <w:rFonts w:ascii="Verdana" w:eastAsia="Verdana" w:hAnsi="Verdana" w:cs="Verdana"/>
          <w:color w:val="000000"/>
          <w:sz w:val="24"/>
          <w:szCs w:val="24"/>
          <w:lang w:val="en-US"/>
        </w:rPr>
        <w:t xml:space="preserve">n case of </w:t>
      </w:r>
      <w:r w:rsidR="000338B7">
        <w:rPr>
          <w:rFonts w:ascii="Verdana" w:eastAsia="Verdana" w:hAnsi="Verdana" w:cs="Verdana"/>
          <w:color w:val="000000"/>
          <w:sz w:val="24"/>
          <w:szCs w:val="24"/>
          <w:lang w:val="en-US"/>
        </w:rPr>
        <w:t xml:space="preserve">having any problem </w:t>
      </w:r>
      <w:r w:rsidR="0014121D" w:rsidRPr="006E3DBC">
        <w:rPr>
          <w:rFonts w:ascii="Verdana" w:eastAsia="Verdana" w:hAnsi="Verdana" w:cs="Verdana"/>
          <w:color w:val="000000"/>
          <w:sz w:val="24"/>
          <w:szCs w:val="24"/>
          <w:lang w:val="en-US"/>
        </w:rPr>
        <w:t>in this</w:t>
      </w:r>
      <w:r w:rsidR="000338B7">
        <w:rPr>
          <w:rFonts w:ascii="Verdana" w:eastAsia="Verdana" w:hAnsi="Verdana" w:cs="Verdana"/>
          <w:color w:val="000000"/>
          <w:sz w:val="24"/>
          <w:szCs w:val="24"/>
          <w:lang w:val="en-US"/>
        </w:rPr>
        <w:t xml:space="preserve"> process</w:t>
      </w:r>
      <w:r w:rsidR="0014121D" w:rsidRPr="006E3DBC">
        <w:rPr>
          <w:rFonts w:ascii="Verdana" w:eastAsia="Verdana" w:hAnsi="Verdana" w:cs="Verdana"/>
          <w:color w:val="000000"/>
          <w:sz w:val="24"/>
          <w:szCs w:val="24"/>
          <w:lang w:val="en-US"/>
        </w:rPr>
        <w:t>, they will be able to give notice of this situation through the mail:</w:t>
      </w:r>
      <w:r w:rsidR="000338B7">
        <w:rPr>
          <w:rFonts w:ascii="Verdana" w:eastAsia="Verdana" w:hAnsi="Verdana" w:cs="Verdana"/>
          <w:color w:val="000000"/>
          <w:sz w:val="24"/>
          <w:szCs w:val="24"/>
          <w:lang w:val="en-US"/>
        </w:rPr>
        <w:t xml:space="preserve"> </w:t>
      </w:r>
      <w:hyperlink r:id="rId10">
        <w:r w:rsidR="0014121D" w:rsidRPr="006E3DBC">
          <w:rPr>
            <w:rFonts w:ascii="Verdana" w:eastAsia="Verdana" w:hAnsi="Verdana" w:cs="Verdana"/>
            <w:color w:val="0000FF"/>
            <w:sz w:val="24"/>
            <w:szCs w:val="24"/>
            <w:u w:val="single"/>
            <w:lang w:val="en-US"/>
          </w:rPr>
          <w:t>rihumsoeditor@unlam.edu.ar</w:t>
        </w:r>
      </w:hyperlink>
      <w:r w:rsidR="0014121D" w:rsidRPr="006E3DBC">
        <w:rPr>
          <w:rFonts w:ascii="Verdana" w:eastAsia="Verdana" w:hAnsi="Verdana" w:cs="Verdana"/>
          <w:sz w:val="24"/>
          <w:szCs w:val="24"/>
          <w:lang w:val="en-US"/>
        </w:rPr>
        <w:t>.</w:t>
      </w:r>
    </w:p>
    <w:p w14:paraId="7A8B79A2" w14:textId="77777777" w:rsidR="00C27249" w:rsidRDefault="0014121D">
      <w:pPr>
        <w:shd w:val="clear" w:color="auto" w:fill="FFFFFF"/>
        <w:spacing w:before="240" w:after="240" w:line="240" w:lineRule="auto"/>
        <w:jc w:val="both"/>
        <w:rPr>
          <w:rFonts w:ascii="Verdana" w:eastAsia="Verdana" w:hAnsi="Verdana" w:cs="Verdana"/>
          <w:color w:val="1155CC"/>
          <w:sz w:val="24"/>
          <w:szCs w:val="24"/>
          <w:u w:val="single"/>
          <w:lang w:val="en-US"/>
        </w:rPr>
      </w:pPr>
      <w:r w:rsidRPr="006E3DBC">
        <w:rPr>
          <w:rFonts w:ascii="Verdana" w:eastAsia="Verdana" w:hAnsi="Verdana" w:cs="Verdana"/>
          <w:sz w:val="24"/>
          <w:szCs w:val="24"/>
          <w:lang w:val="en-US"/>
        </w:rPr>
        <w:t>It is a requirement for the submission that the authors have an ORCID identifier, i</w:t>
      </w:r>
      <w:r w:rsidR="000338B7">
        <w:rPr>
          <w:rFonts w:ascii="Verdana" w:eastAsia="Verdana" w:hAnsi="Verdana" w:cs="Verdana"/>
          <w:sz w:val="24"/>
          <w:szCs w:val="24"/>
          <w:lang w:val="en-US"/>
        </w:rPr>
        <w:t xml:space="preserve">n case of not having </w:t>
      </w:r>
      <w:r w:rsidRPr="006E3DBC">
        <w:rPr>
          <w:rFonts w:ascii="Verdana" w:eastAsia="Verdana" w:hAnsi="Verdana" w:cs="Verdana"/>
          <w:sz w:val="24"/>
          <w:szCs w:val="24"/>
          <w:lang w:val="en-US"/>
        </w:rPr>
        <w:t>one</w:t>
      </w:r>
      <w:r w:rsidR="000338B7">
        <w:rPr>
          <w:rFonts w:ascii="Verdana" w:eastAsia="Verdana" w:hAnsi="Verdana" w:cs="Verdana"/>
          <w:sz w:val="24"/>
          <w:szCs w:val="24"/>
          <w:lang w:val="en-US"/>
        </w:rPr>
        <w:t>,</w:t>
      </w:r>
      <w:r w:rsidRPr="006E3DBC">
        <w:rPr>
          <w:rFonts w:ascii="Verdana" w:eastAsia="Verdana" w:hAnsi="Verdana" w:cs="Verdana"/>
          <w:sz w:val="24"/>
          <w:szCs w:val="24"/>
          <w:lang w:val="en-US"/>
        </w:rPr>
        <w:t xml:space="preserve"> they can create it through the following link:</w:t>
      </w:r>
      <w:r w:rsidR="000338B7">
        <w:rPr>
          <w:rFonts w:ascii="Verdana" w:eastAsia="Verdana" w:hAnsi="Verdana" w:cs="Verdana"/>
          <w:sz w:val="24"/>
          <w:szCs w:val="24"/>
          <w:lang w:val="en-US"/>
        </w:rPr>
        <w:t xml:space="preserve"> </w:t>
      </w:r>
      <w:hyperlink r:id="rId11">
        <w:r w:rsidRPr="006E3DBC">
          <w:rPr>
            <w:rFonts w:ascii="Verdana" w:eastAsia="Verdana" w:hAnsi="Verdana" w:cs="Verdana"/>
            <w:color w:val="1155CC"/>
            <w:sz w:val="24"/>
            <w:szCs w:val="24"/>
            <w:u w:val="single"/>
            <w:lang w:val="en-US"/>
          </w:rPr>
          <w:t>https://orcid.org/</w:t>
        </w:r>
      </w:hyperlink>
    </w:p>
    <w:p w14:paraId="53C62679" w14:textId="77777777" w:rsidR="00695FDD" w:rsidRPr="006E3DBC" w:rsidRDefault="00695FDD">
      <w:pPr>
        <w:shd w:val="clear" w:color="auto" w:fill="FFFFFF"/>
        <w:spacing w:before="240" w:after="240" w:line="240" w:lineRule="auto"/>
        <w:jc w:val="both"/>
        <w:rPr>
          <w:rFonts w:ascii="Verdana" w:eastAsia="Verdana" w:hAnsi="Verdana" w:cs="Verdana"/>
          <w:sz w:val="24"/>
          <w:szCs w:val="24"/>
          <w:lang w:val="en-US"/>
        </w:rPr>
      </w:pPr>
    </w:p>
    <w:p w14:paraId="73BEDC13" w14:textId="77777777" w:rsidR="00C27249" w:rsidRPr="000338B7" w:rsidRDefault="0014121D">
      <w:pPr>
        <w:numPr>
          <w:ilvl w:val="0"/>
          <w:numId w:val="6"/>
        </w:numPr>
        <w:shd w:val="clear" w:color="auto" w:fill="FFFFFF"/>
        <w:spacing w:before="240" w:after="240" w:line="240" w:lineRule="auto"/>
        <w:ind w:left="0" w:firstLine="0"/>
        <w:jc w:val="both"/>
        <w:rPr>
          <w:rFonts w:ascii="Verdana" w:eastAsia="Verdana" w:hAnsi="Verdana" w:cs="Verdana"/>
          <w:b/>
          <w:color w:val="000000"/>
          <w:sz w:val="24"/>
          <w:szCs w:val="24"/>
          <w:lang w:val="en-US"/>
        </w:rPr>
      </w:pPr>
      <w:r w:rsidRPr="000338B7">
        <w:rPr>
          <w:rFonts w:ascii="Verdana" w:eastAsia="Verdana" w:hAnsi="Verdana" w:cs="Verdana"/>
          <w:b/>
          <w:sz w:val="24"/>
          <w:szCs w:val="24"/>
          <w:lang w:val="en-US"/>
        </w:rPr>
        <w:t>Plagiarism Detection</w:t>
      </w:r>
    </w:p>
    <w:p w14:paraId="7C0DC939" w14:textId="77777777" w:rsidR="009617E3" w:rsidRDefault="009617E3">
      <w:pPr>
        <w:shd w:val="clear" w:color="auto" w:fill="FFFFFF"/>
        <w:spacing w:before="240" w:after="240" w:line="240" w:lineRule="auto"/>
        <w:jc w:val="both"/>
        <w:rPr>
          <w:rFonts w:ascii="Verdana" w:eastAsia="Verdana" w:hAnsi="Verdana" w:cs="Verdana"/>
          <w:color w:val="000000"/>
          <w:sz w:val="24"/>
          <w:szCs w:val="24"/>
          <w:lang w:val="en-US"/>
        </w:rPr>
      </w:pPr>
      <w:r>
        <w:rPr>
          <w:rFonts w:ascii="Verdana" w:eastAsia="Verdana" w:hAnsi="Verdana" w:cs="Verdana"/>
          <w:color w:val="000000"/>
          <w:sz w:val="24"/>
          <w:szCs w:val="24"/>
          <w:lang w:val="en-US"/>
        </w:rPr>
        <w:t>After verifying the compliance of the formal requirements of the work received, the journal carries out an exhaustive control of its originality. To this end, the guidelines and principles developed by COPE are followed. The similarity check is carried out by using the online plagiarism detector PLag.es; the report elaborated by the software is personally reviewed before the detection of any indication of plagiarism or bad practice is communicated to the author. External evaluators also collaborate with the detection of these practices.</w:t>
      </w:r>
    </w:p>
    <w:p w14:paraId="37ED8785" w14:textId="77777777" w:rsidR="009617E3" w:rsidRDefault="009617E3">
      <w:pPr>
        <w:shd w:val="clear" w:color="auto" w:fill="FFFFFF"/>
        <w:spacing w:before="240" w:after="240" w:line="240" w:lineRule="auto"/>
        <w:jc w:val="both"/>
        <w:rPr>
          <w:rFonts w:ascii="Verdana" w:eastAsia="Verdana" w:hAnsi="Verdana" w:cs="Verdana"/>
          <w:color w:val="000000"/>
          <w:sz w:val="24"/>
          <w:szCs w:val="24"/>
          <w:lang w:val="en-US"/>
        </w:rPr>
      </w:pPr>
      <w:r>
        <w:rPr>
          <w:rFonts w:ascii="Verdana" w:eastAsia="Verdana" w:hAnsi="Verdana" w:cs="Verdana"/>
          <w:color w:val="000000"/>
          <w:sz w:val="24"/>
          <w:szCs w:val="24"/>
          <w:lang w:val="en-US"/>
        </w:rPr>
        <w:t xml:space="preserve">The journal seeks to discourage bad practices in scientific publication and are considered as such: plagiarism; </w:t>
      </w:r>
      <w:r w:rsidRPr="00695FDD">
        <w:rPr>
          <w:rFonts w:ascii="Verdana" w:eastAsia="Verdana" w:hAnsi="Verdana" w:cs="Verdana"/>
          <w:color w:val="000000"/>
          <w:sz w:val="24"/>
          <w:szCs w:val="24"/>
          <w:lang w:val="en-US"/>
        </w:rPr>
        <w:t>the recycling of writings already published by the author; excessive</w:t>
      </w:r>
      <w:r>
        <w:rPr>
          <w:rFonts w:ascii="Verdana" w:eastAsia="Verdana" w:hAnsi="Verdana" w:cs="Verdana"/>
          <w:color w:val="000000"/>
          <w:sz w:val="24"/>
          <w:szCs w:val="24"/>
          <w:lang w:val="en-US"/>
        </w:rPr>
        <w:t xml:space="preserve"> use of self-citation; duplication, overlap, redundancy or simultaneity of submissions to different journals; the use of false data or fraud in the investigation; the use of data, result</w:t>
      </w:r>
      <w:r w:rsidR="00770A3D">
        <w:rPr>
          <w:rFonts w:ascii="Verdana" w:eastAsia="Verdana" w:hAnsi="Verdana" w:cs="Verdana"/>
          <w:color w:val="000000"/>
          <w:sz w:val="24"/>
          <w:szCs w:val="24"/>
          <w:lang w:val="en-US"/>
        </w:rPr>
        <w:t>s or materials that are not their authorship without the corresponding citation and authorization; the incorporation of authors who have not made a real contribution to the article.</w:t>
      </w:r>
    </w:p>
    <w:p w14:paraId="2E74BDE1" w14:textId="77777777" w:rsidR="00770A3D" w:rsidRDefault="00770A3D">
      <w:pPr>
        <w:shd w:val="clear" w:color="auto" w:fill="FFFFFF"/>
        <w:spacing w:before="240" w:after="240" w:line="240" w:lineRule="auto"/>
        <w:jc w:val="both"/>
        <w:rPr>
          <w:rFonts w:ascii="Verdana" w:eastAsia="Verdana" w:hAnsi="Verdana" w:cs="Verdana"/>
          <w:color w:val="000000"/>
          <w:sz w:val="24"/>
          <w:szCs w:val="24"/>
          <w:lang w:val="en-US"/>
        </w:rPr>
      </w:pPr>
      <w:r>
        <w:rPr>
          <w:rFonts w:ascii="Verdana" w:eastAsia="Verdana" w:hAnsi="Verdana" w:cs="Verdana"/>
          <w:color w:val="000000"/>
          <w:sz w:val="24"/>
          <w:szCs w:val="24"/>
          <w:lang w:val="en-US"/>
        </w:rPr>
        <w:t xml:space="preserve">If any minor bad practice of </w:t>
      </w:r>
      <w:r w:rsidR="00F12831">
        <w:rPr>
          <w:rFonts w:ascii="Verdana" w:eastAsia="Verdana" w:hAnsi="Verdana" w:cs="Verdana"/>
          <w:color w:val="000000"/>
          <w:sz w:val="24"/>
          <w:szCs w:val="24"/>
          <w:lang w:val="en-US"/>
        </w:rPr>
        <w:t>little</w:t>
      </w:r>
      <w:r>
        <w:rPr>
          <w:rFonts w:ascii="Verdana" w:eastAsia="Verdana" w:hAnsi="Verdana" w:cs="Verdana"/>
          <w:color w:val="000000"/>
          <w:sz w:val="24"/>
          <w:szCs w:val="24"/>
          <w:lang w:val="en-US"/>
        </w:rPr>
        <w:t xml:space="preserve"> exten</w:t>
      </w:r>
      <w:r w:rsidR="00F12831">
        <w:rPr>
          <w:rFonts w:ascii="Verdana" w:eastAsia="Verdana" w:hAnsi="Verdana" w:cs="Verdana"/>
          <w:color w:val="000000"/>
          <w:sz w:val="24"/>
          <w:szCs w:val="24"/>
          <w:lang w:val="en-US"/>
        </w:rPr>
        <w:t>t</w:t>
      </w:r>
      <w:r>
        <w:rPr>
          <w:rFonts w:ascii="Verdana" w:eastAsia="Verdana" w:hAnsi="Verdana" w:cs="Verdana"/>
          <w:color w:val="000000"/>
          <w:sz w:val="24"/>
          <w:szCs w:val="24"/>
          <w:lang w:val="en-US"/>
        </w:rPr>
        <w:t xml:space="preserve"> or importance is detected, the editor contacts the corresponding author to make the </w:t>
      </w:r>
      <w:r w:rsidR="00F12831">
        <w:rPr>
          <w:rFonts w:ascii="Verdana" w:eastAsia="Verdana" w:hAnsi="Verdana" w:cs="Verdana"/>
          <w:color w:val="000000"/>
          <w:sz w:val="24"/>
          <w:szCs w:val="24"/>
          <w:lang w:val="en-US"/>
        </w:rPr>
        <w:t>pertinent modifications prior to the beginning of the external evaluation.</w:t>
      </w:r>
    </w:p>
    <w:p w14:paraId="4FA51BEE" w14:textId="77777777" w:rsidR="00F12831" w:rsidRDefault="00F12831">
      <w:pPr>
        <w:shd w:val="clear" w:color="auto" w:fill="FFFFFF"/>
        <w:spacing w:before="240" w:after="240" w:line="240" w:lineRule="auto"/>
        <w:jc w:val="both"/>
        <w:rPr>
          <w:rFonts w:ascii="Verdana" w:eastAsia="Verdana" w:hAnsi="Verdana" w:cs="Verdana"/>
          <w:color w:val="000000"/>
          <w:sz w:val="24"/>
          <w:szCs w:val="24"/>
          <w:lang w:val="en-US"/>
        </w:rPr>
      </w:pPr>
      <w:r>
        <w:rPr>
          <w:rFonts w:ascii="Verdana" w:eastAsia="Verdana" w:hAnsi="Verdana" w:cs="Verdana"/>
          <w:color w:val="000000"/>
          <w:sz w:val="24"/>
          <w:szCs w:val="24"/>
          <w:lang w:val="en-US"/>
        </w:rPr>
        <w:t xml:space="preserve">If the bad practice detected is of greater importance or extent, this circumstance is communicated to the authors, together with the signs of plagiarism, duplication or redundancy detected, and the impossibility of continuing with the evaluation process due to not complying with the originality requirement. </w:t>
      </w:r>
    </w:p>
    <w:p w14:paraId="0C2D6656" w14:textId="77777777" w:rsidR="00F12831" w:rsidRDefault="00F12831">
      <w:pPr>
        <w:shd w:val="clear" w:color="auto" w:fill="FFFFFF"/>
        <w:spacing w:before="240" w:after="240" w:line="240" w:lineRule="auto"/>
        <w:jc w:val="both"/>
        <w:rPr>
          <w:rFonts w:ascii="Verdana" w:eastAsia="Verdana" w:hAnsi="Verdana" w:cs="Verdana"/>
          <w:color w:val="000000"/>
          <w:sz w:val="24"/>
          <w:szCs w:val="24"/>
          <w:lang w:val="en-US"/>
        </w:rPr>
      </w:pPr>
      <w:r>
        <w:rPr>
          <w:rFonts w:ascii="Verdana" w:eastAsia="Verdana" w:hAnsi="Verdana" w:cs="Verdana"/>
          <w:color w:val="000000"/>
          <w:sz w:val="24"/>
          <w:szCs w:val="24"/>
          <w:lang w:val="en-US"/>
        </w:rPr>
        <w:t>In the case that the bad practice is detected after the publication of the work, the journal will publish a correction or retraction, as appropriate, after contacting the authors. In addition, the editors of the other publications involved will be informed.</w:t>
      </w:r>
    </w:p>
    <w:p w14:paraId="44BBA1CC" w14:textId="77777777" w:rsidR="00FC25C2" w:rsidRPr="000338B7" w:rsidRDefault="00FC25C2">
      <w:pPr>
        <w:shd w:val="clear" w:color="auto" w:fill="FFFFFF"/>
        <w:spacing w:before="240" w:after="240" w:line="240" w:lineRule="auto"/>
        <w:jc w:val="both"/>
        <w:rPr>
          <w:rFonts w:ascii="Verdana" w:eastAsia="Verdana" w:hAnsi="Verdana" w:cs="Verdana"/>
          <w:color w:val="000000"/>
          <w:sz w:val="24"/>
          <w:szCs w:val="24"/>
          <w:lang w:val="en-US"/>
        </w:rPr>
      </w:pPr>
    </w:p>
    <w:p w14:paraId="6D3ADD8F" w14:textId="77777777" w:rsidR="00C27249" w:rsidRDefault="00235E77">
      <w:pPr>
        <w:numPr>
          <w:ilvl w:val="0"/>
          <w:numId w:val="6"/>
        </w:numPr>
        <w:shd w:val="clear" w:color="auto" w:fill="FFFFFF"/>
        <w:spacing w:before="240" w:after="240" w:line="240" w:lineRule="auto"/>
        <w:ind w:left="0" w:firstLine="0"/>
        <w:jc w:val="both"/>
        <w:rPr>
          <w:rFonts w:ascii="Verdana" w:eastAsia="Verdana" w:hAnsi="Verdana" w:cs="Verdana"/>
          <w:b/>
          <w:color w:val="000000"/>
          <w:sz w:val="24"/>
          <w:szCs w:val="24"/>
        </w:rPr>
      </w:pPr>
      <w:proofErr w:type="spellStart"/>
      <w:r>
        <w:rPr>
          <w:rFonts w:ascii="Verdana" w:eastAsia="Verdana" w:hAnsi="Verdana" w:cs="Verdana"/>
          <w:b/>
          <w:color w:val="000000"/>
          <w:sz w:val="24"/>
          <w:szCs w:val="24"/>
        </w:rPr>
        <w:t>Co-</w:t>
      </w:r>
      <w:r w:rsidR="0014121D">
        <w:rPr>
          <w:rFonts w:ascii="Verdana" w:eastAsia="Verdana" w:hAnsi="Verdana" w:cs="Verdana"/>
          <w:b/>
          <w:sz w:val="24"/>
          <w:szCs w:val="24"/>
        </w:rPr>
        <w:t>authorship</w:t>
      </w:r>
      <w:proofErr w:type="spellEnd"/>
      <w:r w:rsidR="0014121D">
        <w:rPr>
          <w:rFonts w:ascii="Verdana" w:eastAsia="Verdana" w:hAnsi="Verdana" w:cs="Verdana"/>
          <w:b/>
          <w:sz w:val="24"/>
          <w:szCs w:val="24"/>
        </w:rPr>
        <w:t xml:space="preserve"> </w:t>
      </w:r>
      <w:proofErr w:type="spellStart"/>
      <w:r w:rsidR="0014121D">
        <w:rPr>
          <w:rFonts w:ascii="Verdana" w:eastAsia="Verdana" w:hAnsi="Verdana" w:cs="Verdana"/>
          <w:b/>
          <w:sz w:val="24"/>
          <w:szCs w:val="24"/>
        </w:rPr>
        <w:t>criteria</w:t>
      </w:r>
      <w:proofErr w:type="spellEnd"/>
    </w:p>
    <w:p w14:paraId="0652979C" w14:textId="77777777" w:rsidR="00C27249" w:rsidRPr="006E3DBC" w:rsidRDefault="0014121D">
      <w:pPr>
        <w:shd w:val="clear" w:color="auto" w:fill="FFFFFF"/>
        <w:spacing w:before="240" w:after="240" w:line="240" w:lineRule="auto"/>
        <w:jc w:val="both"/>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 xml:space="preserve">Based on the recommendations of </w:t>
      </w:r>
      <w:r w:rsidR="00235E77" w:rsidRPr="006E3DBC">
        <w:rPr>
          <w:rFonts w:ascii="Verdana" w:eastAsia="Verdana" w:hAnsi="Verdana" w:cs="Verdana"/>
          <w:color w:val="000000"/>
          <w:sz w:val="24"/>
          <w:szCs w:val="24"/>
          <w:lang w:val="en-US"/>
        </w:rPr>
        <w:t>many</w:t>
      </w:r>
      <w:r w:rsidRPr="006E3DBC">
        <w:rPr>
          <w:rFonts w:ascii="Verdana" w:eastAsia="Verdana" w:hAnsi="Verdana" w:cs="Verdana"/>
          <w:color w:val="000000"/>
          <w:sz w:val="24"/>
          <w:szCs w:val="24"/>
          <w:lang w:val="en-US"/>
        </w:rPr>
        <w:t xml:space="preserve"> international organizations such as COPE (Committee on Publication Ethics), ICMJE (International </w:t>
      </w:r>
      <w:r w:rsidRPr="006E3DBC">
        <w:rPr>
          <w:rFonts w:ascii="Verdana" w:eastAsia="Verdana" w:hAnsi="Verdana" w:cs="Verdana"/>
          <w:color w:val="000000"/>
          <w:sz w:val="24"/>
          <w:szCs w:val="24"/>
          <w:lang w:val="en-US"/>
        </w:rPr>
        <w:lastRenderedPageBreak/>
        <w:t>Committee of Medical Journal Editors) and CSE (Council of Science Editors), it is necessary for published authors to st</w:t>
      </w:r>
      <w:r w:rsidR="00235E77">
        <w:rPr>
          <w:rFonts w:ascii="Verdana" w:eastAsia="Verdana" w:hAnsi="Verdana" w:cs="Verdana"/>
          <w:color w:val="000000"/>
          <w:sz w:val="24"/>
          <w:szCs w:val="24"/>
          <w:lang w:val="en-US"/>
        </w:rPr>
        <w:t>ate, in case of co-authorship, w</w:t>
      </w:r>
      <w:r w:rsidRPr="006E3DBC">
        <w:rPr>
          <w:rFonts w:ascii="Verdana" w:eastAsia="Verdana" w:hAnsi="Verdana" w:cs="Verdana"/>
          <w:color w:val="000000"/>
          <w:sz w:val="24"/>
          <w:szCs w:val="24"/>
          <w:lang w:val="en-US"/>
        </w:rPr>
        <w:t>hat role has each of them played in the material to be published</w:t>
      </w:r>
      <w:r w:rsidR="00235E77">
        <w:rPr>
          <w:rFonts w:ascii="Verdana" w:eastAsia="Verdana" w:hAnsi="Verdana" w:cs="Verdana"/>
          <w:color w:val="000000"/>
          <w:sz w:val="24"/>
          <w:szCs w:val="24"/>
          <w:lang w:val="en-US"/>
        </w:rPr>
        <w:t>.</w:t>
      </w:r>
      <w:r w:rsidRPr="006E3DBC">
        <w:rPr>
          <w:rFonts w:ascii="Verdana" w:eastAsia="Verdana" w:hAnsi="Verdana" w:cs="Verdana"/>
          <w:color w:val="000000"/>
          <w:sz w:val="24"/>
          <w:szCs w:val="24"/>
          <w:lang w:val="en-US"/>
        </w:rPr>
        <w:t xml:space="preserve"> For this, the roles described in the </w:t>
      </w:r>
      <w:proofErr w:type="spellStart"/>
      <w:r w:rsidRPr="00235E77">
        <w:rPr>
          <w:rFonts w:ascii="Verdana" w:eastAsia="Verdana" w:hAnsi="Verdana" w:cs="Verdana"/>
          <w:b/>
          <w:color w:val="000000"/>
          <w:sz w:val="24"/>
          <w:szCs w:val="24"/>
          <w:lang w:val="en-US"/>
        </w:rPr>
        <w:t>CRediT</w:t>
      </w:r>
      <w:proofErr w:type="spellEnd"/>
      <w:r w:rsidR="00235E77">
        <w:rPr>
          <w:rFonts w:ascii="Verdana" w:eastAsia="Verdana" w:hAnsi="Verdana" w:cs="Verdana"/>
          <w:color w:val="000000"/>
          <w:sz w:val="24"/>
          <w:szCs w:val="24"/>
          <w:vertAlign w:val="superscript"/>
        </w:rPr>
        <w:footnoteReference w:id="1"/>
      </w:r>
      <w:r w:rsidRPr="006E3DBC">
        <w:rPr>
          <w:rFonts w:ascii="Verdana" w:eastAsia="Verdana" w:hAnsi="Verdana" w:cs="Verdana"/>
          <w:color w:val="000000"/>
          <w:sz w:val="24"/>
          <w:szCs w:val="24"/>
          <w:lang w:val="en-US"/>
        </w:rPr>
        <w:t xml:space="preserve"> taxonomy will be considered.</w:t>
      </w:r>
      <w:r w:rsidR="00235E77" w:rsidRPr="006E3DBC">
        <w:rPr>
          <w:rFonts w:ascii="Verdana" w:eastAsia="Verdana" w:hAnsi="Verdana" w:cs="Verdana"/>
          <w:color w:val="000000"/>
          <w:sz w:val="24"/>
          <w:szCs w:val="24"/>
          <w:lang w:val="en-US"/>
        </w:rPr>
        <w:t xml:space="preserve"> </w:t>
      </w:r>
      <w:r w:rsidRPr="006E3DBC">
        <w:rPr>
          <w:rFonts w:ascii="Verdana" w:eastAsia="Verdana" w:hAnsi="Verdana" w:cs="Verdana"/>
          <w:color w:val="000000"/>
          <w:sz w:val="24"/>
          <w:szCs w:val="24"/>
          <w:lang w:val="en-US"/>
        </w:rPr>
        <w:t>(A description that includes the 14 most common roles typically played by contributors/authors)</w:t>
      </w:r>
    </w:p>
    <w:p w14:paraId="298EFB70" w14:textId="77777777" w:rsidR="00197AD2" w:rsidRPr="006E3DBC" w:rsidRDefault="00197AD2" w:rsidP="00197AD2">
      <w:pPr>
        <w:numPr>
          <w:ilvl w:val="0"/>
          <w:numId w:val="5"/>
        </w:numPr>
        <w:shd w:val="clear" w:color="auto" w:fill="FFFFFF"/>
        <w:spacing w:before="240" w:after="0" w:line="240" w:lineRule="auto"/>
        <w:ind w:left="0" w:firstLine="0"/>
        <w:jc w:val="both"/>
        <w:rPr>
          <w:rFonts w:ascii="Verdana" w:eastAsia="Verdana" w:hAnsi="Verdana" w:cs="Verdana"/>
          <w:sz w:val="24"/>
          <w:szCs w:val="24"/>
          <w:lang w:val="en-US"/>
        </w:rPr>
      </w:pPr>
      <w:r w:rsidRPr="006E3DBC">
        <w:rPr>
          <w:rFonts w:ascii="Verdana" w:eastAsia="Verdana" w:hAnsi="Verdana" w:cs="Verdana"/>
          <w:sz w:val="24"/>
          <w:szCs w:val="24"/>
          <w:lang w:val="en-US"/>
        </w:rPr>
        <w:t>Conceptualization: Ideas; formulation or evolution of the objectives and general goals of the investigation.</w:t>
      </w:r>
    </w:p>
    <w:p w14:paraId="6D50C144" w14:textId="77777777" w:rsidR="00197AD2" w:rsidRPr="006E3DBC" w:rsidRDefault="00235E77" w:rsidP="00197AD2">
      <w:pPr>
        <w:numPr>
          <w:ilvl w:val="0"/>
          <w:numId w:val="5"/>
        </w:numPr>
        <w:shd w:val="clear" w:color="auto" w:fill="FFFFFF"/>
        <w:spacing w:after="0" w:line="240" w:lineRule="auto"/>
        <w:ind w:left="0" w:firstLine="0"/>
        <w:jc w:val="both"/>
        <w:rPr>
          <w:rFonts w:ascii="Verdana" w:eastAsia="Verdana" w:hAnsi="Verdana" w:cs="Verdana"/>
          <w:sz w:val="24"/>
          <w:szCs w:val="24"/>
          <w:lang w:val="en-US"/>
        </w:rPr>
      </w:pPr>
      <w:r>
        <w:rPr>
          <w:rFonts w:ascii="Verdana" w:eastAsia="Verdana" w:hAnsi="Verdana" w:cs="Verdana"/>
          <w:sz w:val="24"/>
          <w:szCs w:val="24"/>
          <w:lang w:val="en-US"/>
        </w:rPr>
        <w:t xml:space="preserve">Curated </w:t>
      </w:r>
      <w:r w:rsidR="00197AD2" w:rsidRPr="006E3DBC">
        <w:rPr>
          <w:rFonts w:ascii="Verdana" w:eastAsia="Verdana" w:hAnsi="Verdana" w:cs="Verdana"/>
          <w:sz w:val="24"/>
          <w:szCs w:val="24"/>
          <w:lang w:val="en-US"/>
        </w:rPr>
        <w:t xml:space="preserve">Data: Management activities to </w:t>
      </w:r>
      <w:r w:rsidRPr="006E3DBC">
        <w:rPr>
          <w:rFonts w:ascii="Verdana" w:eastAsia="Verdana" w:hAnsi="Verdana" w:cs="Verdana"/>
          <w:sz w:val="24"/>
          <w:szCs w:val="24"/>
          <w:lang w:val="en-US"/>
        </w:rPr>
        <w:t>make notes on</w:t>
      </w:r>
      <w:r w:rsidR="00197AD2" w:rsidRPr="006E3DBC">
        <w:rPr>
          <w:rFonts w:ascii="Verdana" w:eastAsia="Verdana" w:hAnsi="Verdana" w:cs="Verdana"/>
          <w:sz w:val="24"/>
          <w:szCs w:val="24"/>
          <w:lang w:val="en-US"/>
        </w:rPr>
        <w:t xml:space="preserve"> (produce metadata), clean data, and maintain research data (including software code, where necessary to interpret the data itself) for initial use and subsequent reuse.</w:t>
      </w:r>
    </w:p>
    <w:p w14:paraId="4E1335C7" w14:textId="77777777" w:rsidR="00197AD2" w:rsidRPr="006E3DBC" w:rsidRDefault="00235E77" w:rsidP="00197AD2">
      <w:pPr>
        <w:numPr>
          <w:ilvl w:val="0"/>
          <w:numId w:val="5"/>
        </w:numPr>
        <w:shd w:val="clear" w:color="auto" w:fill="FFFFFF"/>
        <w:spacing w:after="0" w:line="240" w:lineRule="auto"/>
        <w:ind w:left="0" w:firstLine="0"/>
        <w:jc w:val="both"/>
        <w:rPr>
          <w:rFonts w:ascii="Verdana" w:eastAsia="Verdana" w:hAnsi="Verdana" w:cs="Verdana"/>
          <w:sz w:val="24"/>
          <w:szCs w:val="24"/>
          <w:lang w:val="en-US"/>
        </w:rPr>
      </w:pPr>
      <w:r>
        <w:rPr>
          <w:rFonts w:ascii="Verdana" w:eastAsia="Verdana" w:hAnsi="Verdana" w:cs="Verdana"/>
          <w:sz w:val="24"/>
          <w:szCs w:val="24"/>
          <w:lang w:val="en-US"/>
        </w:rPr>
        <w:t>Formal A</w:t>
      </w:r>
      <w:r w:rsidR="00197AD2" w:rsidRPr="006E3DBC">
        <w:rPr>
          <w:rFonts w:ascii="Verdana" w:eastAsia="Verdana" w:hAnsi="Verdana" w:cs="Verdana"/>
          <w:sz w:val="24"/>
          <w:szCs w:val="24"/>
          <w:lang w:val="en-US"/>
        </w:rPr>
        <w:t>nalysis: Application of statistical, mathematical, computational, or other formal techniques to analyze or synthesize study data.</w:t>
      </w:r>
    </w:p>
    <w:p w14:paraId="5202F8AC" w14:textId="77777777" w:rsidR="00197AD2" w:rsidRPr="008D6F44" w:rsidRDefault="00235E77" w:rsidP="008D6F44">
      <w:pPr>
        <w:numPr>
          <w:ilvl w:val="0"/>
          <w:numId w:val="5"/>
        </w:numPr>
        <w:shd w:val="clear" w:color="auto" w:fill="FFFFFF"/>
        <w:spacing w:after="0" w:line="240" w:lineRule="auto"/>
        <w:ind w:left="0" w:firstLine="0"/>
        <w:jc w:val="both"/>
        <w:rPr>
          <w:rFonts w:ascii="Verdana" w:eastAsia="Verdana" w:hAnsi="Verdana" w:cs="Verdana"/>
          <w:sz w:val="24"/>
          <w:szCs w:val="24"/>
          <w:lang w:val="en-US"/>
        </w:rPr>
      </w:pPr>
      <w:r>
        <w:rPr>
          <w:rFonts w:ascii="Verdana" w:eastAsia="Verdana" w:hAnsi="Verdana" w:cs="Verdana"/>
          <w:sz w:val="24"/>
          <w:szCs w:val="24"/>
          <w:lang w:val="en-US"/>
        </w:rPr>
        <w:t>F</w:t>
      </w:r>
      <w:r w:rsidRPr="006E3DBC">
        <w:rPr>
          <w:rFonts w:ascii="Verdana" w:eastAsia="Verdana" w:hAnsi="Verdana" w:cs="Verdana"/>
          <w:sz w:val="24"/>
          <w:szCs w:val="24"/>
          <w:lang w:val="en-US"/>
        </w:rPr>
        <w:t>und</w:t>
      </w:r>
      <w:r w:rsidR="008D6F44">
        <w:rPr>
          <w:rFonts w:ascii="Verdana" w:eastAsia="Verdana" w:hAnsi="Verdana" w:cs="Verdana"/>
          <w:sz w:val="24"/>
          <w:szCs w:val="24"/>
          <w:lang w:val="en-US"/>
        </w:rPr>
        <w:t>raising</w:t>
      </w:r>
      <w:r w:rsidR="00197AD2" w:rsidRPr="008D6F44">
        <w:rPr>
          <w:rFonts w:ascii="Verdana" w:eastAsia="Verdana" w:hAnsi="Verdana" w:cs="Verdana"/>
          <w:sz w:val="24"/>
          <w:szCs w:val="24"/>
          <w:lang w:val="en-US"/>
        </w:rPr>
        <w:t>: Acquisition of financial support for the project that leads to this publication.</w:t>
      </w:r>
    </w:p>
    <w:p w14:paraId="570AAF1B" w14:textId="77777777" w:rsidR="00197AD2" w:rsidRPr="006E3DBC" w:rsidRDefault="00197AD2" w:rsidP="00197AD2">
      <w:pPr>
        <w:numPr>
          <w:ilvl w:val="0"/>
          <w:numId w:val="5"/>
        </w:numPr>
        <w:shd w:val="clear" w:color="auto" w:fill="FFFFFF"/>
        <w:spacing w:after="0" w:line="240" w:lineRule="auto"/>
        <w:ind w:left="0" w:firstLine="0"/>
        <w:jc w:val="both"/>
        <w:rPr>
          <w:rFonts w:ascii="Verdana" w:eastAsia="Verdana" w:hAnsi="Verdana" w:cs="Verdana"/>
          <w:sz w:val="24"/>
          <w:szCs w:val="24"/>
          <w:lang w:val="en-US"/>
        </w:rPr>
      </w:pPr>
      <w:r w:rsidRPr="006E3DBC">
        <w:rPr>
          <w:rFonts w:ascii="Verdana" w:eastAsia="Verdana" w:hAnsi="Verdana" w:cs="Verdana"/>
          <w:sz w:val="24"/>
          <w:szCs w:val="24"/>
          <w:lang w:val="en-US"/>
        </w:rPr>
        <w:t xml:space="preserve">Investigation: </w:t>
      </w:r>
      <w:proofErr w:type="gramStart"/>
      <w:r w:rsidRPr="006E3DBC">
        <w:rPr>
          <w:rFonts w:ascii="Verdana" w:eastAsia="Verdana" w:hAnsi="Verdana" w:cs="Verdana"/>
          <w:sz w:val="24"/>
          <w:szCs w:val="24"/>
          <w:lang w:val="en-US"/>
        </w:rPr>
        <w:t>Conducting an investigation</w:t>
      </w:r>
      <w:proofErr w:type="gramEnd"/>
      <w:r w:rsidRPr="006E3DBC">
        <w:rPr>
          <w:rFonts w:ascii="Verdana" w:eastAsia="Verdana" w:hAnsi="Verdana" w:cs="Verdana"/>
          <w:sz w:val="24"/>
          <w:szCs w:val="24"/>
          <w:lang w:val="en-US"/>
        </w:rPr>
        <w:t xml:space="preserve"> and investigative process, specifically conducting the experiments, or collecting data/evidence.</w:t>
      </w:r>
    </w:p>
    <w:p w14:paraId="4FEC89BB" w14:textId="77777777" w:rsidR="00197AD2" w:rsidRPr="006E3DBC" w:rsidRDefault="00197AD2" w:rsidP="00197AD2">
      <w:pPr>
        <w:numPr>
          <w:ilvl w:val="0"/>
          <w:numId w:val="5"/>
        </w:numPr>
        <w:shd w:val="clear" w:color="auto" w:fill="FFFFFF"/>
        <w:spacing w:after="0" w:line="240" w:lineRule="auto"/>
        <w:ind w:left="0" w:firstLine="0"/>
        <w:jc w:val="both"/>
        <w:rPr>
          <w:rFonts w:ascii="Verdana" w:eastAsia="Verdana" w:hAnsi="Verdana" w:cs="Verdana"/>
          <w:sz w:val="24"/>
          <w:szCs w:val="24"/>
          <w:lang w:val="en-US"/>
        </w:rPr>
      </w:pPr>
      <w:r w:rsidRPr="006E3DBC">
        <w:rPr>
          <w:rFonts w:ascii="Verdana" w:eastAsia="Verdana" w:hAnsi="Verdana" w:cs="Verdana"/>
          <w:sz w:val="24"/>
          <w:szCs w:val="24"/>
          <w:lang w:val="en-US"/>
        </w:rPr>
        <w:t>Methodology: Development or design of the methodology; model creation.</w:t>
      </w:r>
    </w:p>
    <w:p w14:paraId="406CAC7E" w14:textId="77777777" w:rsidR="00197AD2" w:rsidRPr="006E3DBC" w:rsidRDefault="00197AD2" w:rsidP="00197AD2">
      <w:pPr>
        <w:numPr>
          <w:ilvl w:val="0"/>
          <w:numId w:val="5"/>
        </w:numPr>
        <w:shd w:val="clear" w:color="auto" w:fill="FFFFFF"/>
        <w:spacing w:after="0" w:line="240" w:lineRule="auto"/>
        <w:ind w:left="0" w:firstLine="0"/>
        <w:jc w:val="both"/>
        <w:rPr>
          <w:rFonts w:ascii="Verdana" w:eastAsia="Verdana" w:hAnsi="Verdana" w:cs="Verdana"/>
          <w:sz w:val="24"/>
          <w:szCs w:val="24"/>
          <w:lang w:val="en-US"/>
        </w:rPr>
      </w:pPr>
      <w:r w:rsidRPr="006E3DBC">
        <w:rPr>
          <w:rFonts w:ascii="Verdana" w:eastAsia="Verdana" w:hAnsi="Verdana" w:cs="Verdana"/>
          <w:sz w:val="24"/>
          <w:szCs w:val="24"/>
          <w:lang w:val="en-US"/>
        </w:rPr>
        <w:t>Project administration: Management responsibility and coordination of the planning and execution of the research activity.</w:t>
      </w:r>
    </w:p>
    <w:p w14:paraId="24222448" w14:textId="77777777" w:rsidR="00197AD2" w:rsidRPr="006E3DBC" w:rsidRDefault="00197AD2" w:rsidP="00197AD2">
      <w:pPr>
        <w:numPr>
          <w:ilvl w:val="0"/>
          <w:numId w:val="5"/>
        </w:numPr>
        <w:shd w:val="clear" w:color="auto" w:fill="FFFFFF"/>
        <w:spacing w:after="0" w:line="240" w:lineRule="auto"/>
        <w:ind w:left="0" w:firstLine="0"/>
        <w:jc w:val="both"/>
        <w:rPr>
          <w:rFonts w:ascii="Verdana" w:eastAsia="Verdana" w:hAnsi="Verdana" w:cs="Verdana"/>
          <w:sz w:val="24"/>
          <w:szCs w:val="24"/>
          <w:lang w:val="en-US"/>
        </w:rPr>
      </w:pPr>
      <w:r w:rsidRPr="006E3DBC">
        <w:rPr>
          <w:rFonts w:ascii="Verdana" w:eastAsia="Verdana" w:hAnsi="Verdana" w:cs="Verdana"/>
          <w:sz w:val="24"/>
          <w:szCs w:val="24"/>
          <w:lang w:val="en-US"/>
        </w:rPr>
        <w:t>Resources: Supply of study materials, reagents, materials, patients, laboratory samples, animals, instrumentation, computer resources or other analysis tools.</w:t>
      </w:r>
    </w:p>
    <w:p w14:paraId="4CD6B513" w14:textId="77777777" w:rsidR="00197AD2" w:rsidRPr="006E3DBC" w:rsidRDefault="00197AD2" w:rsidP="00197AD2">
      <w:pPr>
        <w:numPr>
          <w:ilvl w:val="0"/>
          <w:numId w:val="5"/>
        </w:numPr>
        <w:shd w:val="clear" w:color="auto" w:fill="FFFFFF"/>
        <w:spacing w:after="0" w:line="240" w:lineRule="auto"/>
        <w:ind w:left="0" w:firstLine="0"/>
        <w:jc w:val="both"/>
        <w:rPr>
          <w:rFonts w:ascii="Verdana" w:eastAsia="Verdana" w:hAnsi="Verdana" w:cs="Verdana"/>
          <w:sz w:val="24"/>
          <w:szCs w:val="24"/>
          <w:lang w:val="en-US"/>
        </w:rPr>
      </w:pPr>
      <w:r w:rsidRPr="006E3DBC">
        <w:rPr>
          <w:rFonts w:ascii="Verdana" w:eastAsia="Verdana" w:hAnsi="Verdana" w:cs="Verdana"/>
          <w:sz w:val="24"/>
          <w:szCs w:val="24"/>
          <w:lang w:val="en-US"/>
        </w:rPr>
        <w:t xml:space="preserve">Software: Programming, software development; computer software design; implementation of computer code and supporting algorithms; Test </w:t>
      </w:r>
      <w:r w:rsidR="00235E77">
        <w:rPr>
          <w:rFonts w:ascii="Verdana" w:eastAsia="Verdana" w:hAnsi="Verdana" w:cs="Verdana"/>
          <w:sz w:val="24"/>
          <w:szCs w:val="24"/>
          <w:lang w:val="en-US"/>
        </w:rPr>
        <w:t xml:space="preserve">of the </w:t>
      </w:r>
      <w:r w:rsidRPr="006E3DBC">
        <w:rPr>
          <w:rFonts w:ascii="Verdana" w:eastAsia="Verdana" w:hAnsi="Verdana" w:cs="Verdana"/>
          <w:sz w:val="24"/>
          <w:szCs w:val="24"/>
          <w:lang w:val="en-US"/>
        </w:rPr>
        <w:t>existing code components.</w:t>
      </w:r>
    </w:p>
    <w:p w14:paraId="63ED685A" w14:textId="77777777" w:rsidR="00197AD2" w:rsidRPr="006E3DBC" w:rsidRDefault="00197AD2" w:rsidP="00197AD2">
      <w:pPr>
        <w:numPr>
          <w:ilvl w:val="0"/>
          <w:numId w:val="5"/>
        </w:numPr>
        <w:shd w:val="clear" w:color="auto" w:fill="FFFFFF"/>
        <w:spacing w:after="0" w:line="240" w:lineRule="auto"/>
        <w:ind w:left="0" w:firstLine="0"/>
        <w:jc w:val="both"/>
        <w:rPr>
          <w:rFonts w:ascii="Verdana" w:eastAsia="Verdana" w:hAnsi="Verdana" w:cs="Verdana"/>
          <w:sz w:val="24"/>
          <w:szCs w:val="24"/>
          <w:lang w:val="en-US"/>
        </w:rPr>
      </w:pPr>
      <w:r w:rsidRPr="006E3DBC">
        <w:rPr>
          <w:rFonts w:ascii="Verdana" w:eastAsia="Verdana" w:hAnsi="Verdana" w:cs="Verdana"/>
          <w:sz w:val="24"/>
          <w:szCs w:val="24"/>
          <w:lang w:val="en-US"/>
        </w:rPr>
        <w:t>Supervision: Responsibility for supervision and leadership in the planning and execution of research activities, including external mentoring to the core team.</w:t>
      </w:r>
    </w:p>
    <w:p w14:paraId="25C9255B" w14:textId="77777777" w:rsidR="00197AD2" w:rsidRPr="006E3DBC" w:rsidRDefault="00197AD2" w:rsidP="00197AD2">
      <w:pPr>
        <w:numPr>
          <w:ilvl w:val="0"/>
          <w:numId w:val="5"/>
        </w:numPr>
        <w:shd w:val="clear" w:color="auto" w:fill="FFFFFF"/>
        <w:spacing w:after="0" w:line="240" w:lineRule="auto"/>
        <w:ind w:left="0" w:firstLine="0"/>
        <w:jc w:val="both"/>
        <w:rPr>
          <w:rFonts w:ascii="Verdana" w:eastAsia="Verdana" w:hAnsi="Verdana" w:cs="Verdana"/>
          <w:sz w:val="24"/>
          <w:szCs w:val="24"/>
          <w:lang w:val="en-US"/>
        </w:rPr>
      </w:pPr>
      <w:r w:rsidRPr="006E3DBC">
        <w:rPr>
          <w:rFonts w:ascii="Verdana" w:eastAsia="Verdana" w:hAnsi="Verdana" w:cs="Verdana"/>
          <w:sz w:val="24"/>
          <w:szCs w:val="24"/>
          <w:lang w:val="en-US"/>
        </w:rPr>
        <w:t>Validation: Verification, either as part of the activity or separately, of the overall replicability/reproducibility of the results/experiments and other products of the research.</w:t>
      </w:r>
    </w:p>
    <w:p w14:paraId="30AAD3AD" w14:textId="77777777" w:rsidR="00197AD2" w:rsidRPr="006E3DBC" w:rsidRDefault="00197AD2" w:rsidP="00197AD2">
      <w:pPr>
        <w:numPr>
          <w:ilvl w:val="0"/>
          <w:numId w:val="5"/>
        </w:numPr>
        <w:shd w:val="clear" w:color="auto" w:fill="FFFFFF"/>
        <w:spacing w:after="0" w:line="240" w:lineRule="auto"/>
        <w:ind w:left="0" w:firstLine="0"/>
        <w:jc w:val="both"/>
        <w:rPr>
          <w:rFonts w:ascii="Verdana" w:eastAsia="Verdana" w:hAnsi="Verdana" w:cs="Verdana"/>
          <w:sz w:val="24"/>
          <w:szCs w:val="24"/>
          <w:lang w:val="en-US"/>
        </w:rPr>
      </w:pPr>
      <w:r w:rsidRPr="006E3DBC">
        <w:rPr>
          <w:rFonts w:ascii="Verdana" w:eastAsia="Verdana" w:hAnsi="Verdana" w:cs="Verdana"/>
          <w:sz w:val="24"/>
          <w:szCs w:val="24"/>
          <w:lang w:val="en-US"/>
        </w:rPr>
        <w:t xml:space="preserve">Visualization: Preparation, creation and/or presentation of </w:t>
      </w:r>
      <w:r w:rsidR="00577413">
        <w:rPr>
          <w:rFonts w:ascii="Verdana" w:eastAsia="Verdana" w:hAnsi="Verdana" w:cs="Verdana"/>
          <w:sz w:val="24"/>
          <w:szCs w:val="24"/>
          <w:lang w:val="en-US"/>
        </w:rPr>
        <w:t xml:space="preserve">the </w:t>
      </w:r>
      <w:r w:rsidRPr="006E3DBC">
        <w:rPr>
          <w:rFonts w:ascii="Verdana" w:eastAsia="Verdana" w:hAnsi="Verdana" w:cs="Verdana"/>
          <w:sz w:val="24"/>
          <w:szCs w:val="24"/>
          <w:lang w:val="en-US"/>
        </w:rPr>
        <w:t>published work, specifically the visualization/presentation of data.</w:t>
      </w:r>
    </w:p>
    <w:p w14:paraId="24874F7E" w14:textId="77777777" w:rsidR="00197AD2" w:rsidRPr="006E3DBC" w:rsidRDefault="00197AD2" w:rsidP="00197AD2">
      <w:pPr>
        <w:numPr>
          <w:ilvl w:val="0"/>
          <w:numId w:val="5"/>
        </w:numPr>
        <w:shd w:val="clear" w:color="auto" w:fill="FFFFFF"/>
        <w:spacing w:after="0" w:line="240" w:lineRule="auto"/>
        <w:ind w:left="0" w:firstLine="0"/>
        <w:jc w:val="both"/>
        <w:rPr>
          <w:rFonts w:ascii="Verdana" w:eastAsia="Verdana" w:hAnsi="Verdana" w:cs="Verdana"/>
          <w:sz w:val="24"/>
          <w:szCs w:val="24"/>
          <w:lang w:val="en-US"/>
        </w:rPr>
      </w:pPr>
      <w:r w:rsidRPr="006E3DBC">
        <w:rPr>
          <w:rFonts w:ascii="Verdana" w:eastAsia="Verdana" w:hAnsi="Verdana" w:cs="Verdana"/>
          <w:sz w:val="24"/>
          <w:szCs w:val="24"/>
          <w:lang w:val="en-US"/>
        </w:rPr>
        <w:t xml:space="preserve">Writing – original draft: Preparation, creation and/or presentation of </w:t>
      </w:r>
      <w:r w:rsidR="00577413">
        <w:rPr>
          <w:rFonts w:ascii="Verdana" w:eastAsia="Verdana" w:hAnsi="Verdana" w:cs="Verdana"/>
          <w:sz w:val="24"/>
          <w:szCs w:val="24"/>
          <w:lang w:val="en-US"/>
        </w:rPr>
        <w:t xml:space="preserve">the </w:t>
      </w:r>
      <w:r w:rsidRPr="006E3DBC">
        <w:rPr>
          <w:rFonts w:ascii="Verdana" w:eastAsia="Verdana" w:hAnsi="Verdana" w:cs="Verdana"/>
          <w:sz w:val="24"/>
          <w:szCs w:val="24"/>
          <w:lang w:val="en-US"/>
        </w:rPr>
        <w:t>published work, specifically the writing of the initial draft (including substantive translation).</w:t>
      </w:r>
    </w:p>
    <w:p w14:paraId="76015EBA" w14:textId="77777777" w:rsidR="00197AD2" w:rsidRPr="006E3DBC" w:rsidRDefault="00197AD2" w:rsidP="00197AD2">
      <w:pPr>
        <w:numPr>
          <w:ilvl w:val="0"/>
          <w:numId w:val="5"/>
        </w:numPr>
        <w:shd w:val="clear" w:color="auto" w:fill="FFFFFF"/>
        <w:spacing w:after="240" w:line="240" w:lineRule="auto"/>
        <w:ind w:left="0" w:firstLine="0"/>
        <w:jc w:val="both"/>
        <w:rPr>
          <w:rFonts w:ascii="Verdana" w:eastAsia="Verdana" w:hAnsi="Verdana" w:cs="Verdana"/>
          <w:sz w:val="24"/>
          <w:szCs w:val="24"/>
          <w:lang w:val="en-US"/>
        </w:rPr>
      </w:pPr>
      <w:r w:rsidRPr="006E3DBC">
        <w:rPr>
          <w:rFonts w:ascii="Verdana" w:eastAsia="Verdana" w:hAnsi="Verdana" w:cs="Verdana"/>
          <w:sz w:val="24"/>
          <w:szCs w:val="24"/>
          <w:lang w:val="en-US"/>
        </w:rPr>
        <w:t xml:space="preserve">Writing – review and editing: Preparation, creation and/or presentation of the work published by the members of the original research group, specifically critical review, </w:t>
      </w:r>
      <w:proofErr w:type="gramStart"/>
      <w:r w:rsidRPr="006E3DBC">
        <w:rPr>
          <w:rFonts w:ascii="Verdana" w:eastAsia="Verdana" w:hAnsi="Verdana" w:cs="Verdana"/>
          <w:sz w:val="24"/>
          <w:szCs w:val="24"/>
          <w:lang w:val="en-US"/>
        </w:rPr>
        <w:t>commentary</w:t>
      </w:r>
      <w:proofErr w:type="gramEnd"/>
      <w:r w:rsidRPr="006E3DBC">
        <w:rPr>
          <w:rFonts w:ascii="Verdana" w:eastAsia="Verdana" w:hAnsi="Verdana" w:cs="Verdana"/>
          <w:sz w:val="24"/>
          <w:szCs w:val="24"/>
          <w:lang w:val="en-US"/>
        </w:rPr>
        <w:t xml:space="preserve"> or review, including the stages before or after publication.</w:t>
      </w:r>
    </w:p>
    <w:p w14:paraId="2D9BEA20" w14:textId="77777777" w:rsidR="00C27249" w:rsidRPr="006E3DBC" w:rsidRDefault="0014121D">
      <w:pPr>
        <w:shd w:val="clear" w:color="auto" w:fill="FFFFFF"/>
        <w:spacing w:before="240" w:after="240" w:line="240" w:lineRule="auto"/>
        <w:jc w:val="both"/>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 xml:space="preserve">All collaborators who do not meet the </w:t>
      </w:r>
      <w:proofErr w:type="gramStart"/>
      <w:r w:rsidRPr="006E3DBC">
        <w:rPr>
          <w:rFonts w:ascii="Verdana" w:eastAsia="Verdana" w:hAnsi="Verdana" w:cs="Verdana"/>
          <w:color w:val="000000"/>
          <w:sz w:val="24"/>
          <w:szCs w:val="24"/>
          <w:lang w:val="en-US"/>
        </w:rPr>
        <w:t>aforementioned criteria</w:t>
      </w:r>
      <w:proofErr w:type="gramEnd"/>
      <w:r w:rsidRPr="006E3DBC">
        <w:rPr>
          <w:rFonts w:ascii="Verdana" w:eastAsia="Verdana" w:hAnsi="Verdana" w:cs="Verdana"/>
          <w:color w:val="000000"/>
          <w:sz w:val="24"/>
          <w:szCs w:val="24"/>
          <w:lang w:val="en-US"/>
        </w:rPr>
        <w:t xml:space="preserve"> must appear in the </w:t>
      </w:r>
      <w:r w:rsidRPr="00577413">
        <w:rPr>
          <w:rFonts w:ascii="Verdana" w:eastAsia="Verdana" w:hAnsi="Verdana" w:cs="Verdana"/>
          <w:b/>
          <w:color w:val="000000"/>
          <w:sz w:val="24"/>
          <w:szCs w:val="24"/>
          <w:lang w:val="en-US"/>
        </w:rPr>
        <w:t>Acknowledgments section</w:t>
      </w:r>
      <w:r w:rsidRPr="006E3DBC">
        <w:rPr>
          <w:rFonts w:ascii="Verdana" w:eastAsia="Verdana" w:hAnsi="Verdana" w:cs="Verdana"/>
          <w:color w:val="000000"/>
          <w:sz w:val="24"/>
          <w:szCs w:val="24"/>
          <w:lang w:val="en-US"/>
        </w:rPr>
        <w:t>.</w:t>
      </w:r>
    </w:p>
    <w:p w14:paraId="51719E79" w14:textId="77777777" w:rsidR="00C27249" w:rsidRDefault="0014121D">
      <w:pPr>
        <w:shd w:val="clear" w:color="auto" w:fill="FFFFFF"/>
        <w:spacing w:before="240" w:after="240" w:line="240" w:lineRule="auto"/>
        <w:jc w:val="both"/>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 xml:space="preserve">Each </w:t>
      </w:r>
      <w:r w:rsidR="00577413" w:rsidRPr="006E3DBC">
        <w:rPr>
          <w:rFonts w:ascii="Verdana" w:eastAsia="Verdana" w:hAnsi="Verdana" w:cs="Verdana"/>
          <w:color w:val="000000"/>
          <w:sz w:val="24"/>
          <w:szCs w:val="24"/>
          <w:lang w:val="en-US"/>
        </w:rPr>
        <w:t xml:space="preserve">submitted </w:t>
      </w:r>
      <w:r w:rsidRPr="006E3DBC">
        <w:rPr>
          <w:rFonts w:ascii="Verdana" w:eastAsia="Verdana" w:hAnsi="Verdana" w:cs="Verdana"/>
          <w:color w:val="000000"/>
          <w:sz w:val="24"/>
          <w:szCs w:val="24"/>
          <w:lang w:val="en-US"/>
        </w:rPr>
        <w:t xml:space="preserve">material can include a maximum of </w:t>
      </w:r>
      <w:r w:rsidRPr="002B28A5">
        <w:rPr>
          <w:rFonts w:ascii="Verdana" w:eastAsia="Verdana" w:hAnsi="Verdana" w:cs="Verdana"/>
          <w:b/>
          <w:color w:val="000000"/>
          <w:sz w:val="24"/>
          <w:szCs w:val="24"/>
          <w:lang w:val="en-US"/>
        </w:rPr>
        <w:t>up to 6 authors</w:t>
      </w:r>
      <w:r w:rsidRPr="006E3DBC">
        <w:rPr>
          <w:rFonts w:ascii="Verdana" w:eastAsia="Verdana" w:hAnsi="Verdana" w:cs="Verdana"/>
          <w:color w:val="000000"/>
          <w:sz w:val="24"/>
          <w:szCs w:val="24"/>
          <w:lang w:val="en-US"/>
        </w:rPr>
        <w:t>; if this amount is exceeded, its entry into the arbitration process will be subject to consideration by the editorial area of ​​the Magazine.</w:t>
      </w:r>
    </w:p>
    <w:p w14:paraId="0ED9616D" w14:textId="77777777" w:rsidR="00F12831" w:rsidRPr="00F12831" w:rsidRDefault="00F12831">
      <w:pPr>
        <w:shd w:val="clear" w:color="auto" w:fill="FFFFFF"/>
        <w:spacing w:before="240" w:after="240" w:line="240" w:lineRule="auto"/>
        <w:jc w:val="both"/>
        <w:rPr>
          <w:rFonts w:ascii="Verdana" w:eastAsia="Verdana" w:hAnsi="Verdana" w:cs="Verdana"/>
          <w:b/>
          <w:color w:val="000000"/>
          <w:sz w:val="24"/>
          <w:szCs w:val="24"/>
          <w:lang w:val="en-US"/>
        </w:rPr>
      </w:pPr>
      <w:r w:rsidRPr="00F12831">
        <w:rPr>
          <w:rFonts w:ascii="Verdana" w:eastAsia="Verdana" w:hAnsi="Verdana" w:cs="Verdana"/>
          <w:b/>
          <w:color w:val="000000"/>
          <w:sz w:val="24"/>
          <w:szCs w:val="24"/>
          <w:lang w:val="en-US"/>
        </w:rPr>
        <w:t>Clarifications regard</w:t>
      </w:r>
      <w:r>
        <w:rPr>
          <w:rFonts w:ascii="Verdana" w:eastAsia="Verdana" w:hAnsi="Verdana" w:cs="Verdana"/>
          <w:b/>
          <w:color w:val="000000"/>
          <w:sz w:val="24"/>
          <w:szCs w:val="24"/>
          <w:lang w:val="en-US"/>
        </w:rPr>
        <w:t>ing simultaneous or consecutive submissions</w:t>
      </w:r>
      <w:r w:rsidR="00C81C09">
        <w:rPr>
          <w:rFonts w:ascii="Verdana" w:eastAsia="Verdana" w:hAnsi="Verdana" w:cs="Verdana"/>
          <w:b/>
          <w:color w:val="000000"/>
          <w:sz w:val="24"/>
          <w:szCs w:val="24"/>
          <w:lang w:val="en-US"/>
        </w:rPr>
        <w:t>:</w:t>
      </w:r>
    </w:p>
    <w:p w14:paraId="447B416E" w14:textId="77777777" w:rsidR="00C27249" w:rsidRPr="006E3DBC" w:rsidRDefault="0014121D">
      <w:pPr>
        <w:shd w:val="clear" w:color="auto" w:fill="FFFFFF"/>
        <w:spacing w:before="240" w:after="240" w:line="240" w:lineRule="auto"/>
        <w:jc w:val="both"/>
        <w:rPr>
          <w:rFonts w:ascii="Verdana" w:eastAsia="Verdana" w:hAnsi="Verdana" w:cs="Verdana"/>
          <w:b/>
          <w:color w:val="000000"/>
          <w:sz w:val="24"/>
          <w:szCs w:val="24"/>
          <w:lang w:val="en-US"/>
        </w:rPr>
      </w:pPr>
      <w:r w:rsidRPr="006E3DBC">
        <w:rPr>
          <w:rFonts w:ascii="Verdana" w:eastAsia="Verdana" w:hAnsi="Verdana" w:cs="Verdana"/>
          <w:color w:val="000000"/>
          <w:sz w:val="24"/>
          <w:szCs w:val="24"/>
          <w:lang w:val="en-US"/>
        </w:rPr>
        <w:lastRenderedPageBreak/>
        <w:t>Due to editorial policies linked to guaranteeing the quality and heterogeneity of the numbers published in this Journal,</w:t>
      </w:r>
      <w:r w:rsidR="00577413">
        <w:rPr>
          <w:rFonts w:ascii="Verdana" w:eastAsia="Verdana" w:hAnsi="Verdana" w:cs="Verdana"/>
          <w:color w:val="000000"/>
          <w:sz w:val="24"/>
          <w:szCs w:val="24"/>
          <w:lang w:val="en-US"/>
        </w:rPr>
        <w:t xml:space="preserve"> </w:t>
      </w:r>
      <w:proofErr w:type="gramStart"/>
      <w:r w:rsidRPr="006E3DBC">
        <w:rPr>
          <w:rFonts w:ascii="Verdana" w:eastAsia="Verdana" w:hAnsi="Verdana" w:cs="Verdana"/>
          <w:b/>
          <w:sz w:val="24"/>
          <w:szCs w:val="24"/>
          <w:lang w:val="en-US"/>
        </w:rPr>
        <w:t>No</w:t>
      </w:r>
      <w:proofErr w:type="gramEnd"/>
      <w:r w:rsidR="00577413">
        <w:rPr>
          <w:rFonts w:ascii="Verdana" w:eastAsia="Verdana" w:hAnsi="Verdana" w:cs="Verdana"/>
          <w:b/>
          <w:sz w:val="24"/>
          <w:szCs w:val="24"/>
          <w:lang w:val="en-US"/>
        </w:rPr>
        <w:t xml:space="preserve"> </w:t>
      </w:r>
      <w:r w:rsidRPr="006E3DBC">
        <w:rPr>
          <w:rFonts w:ascii="Verdana" w:eastAsia="Verdana" w:hAnsi="Verdana" w:cs="Verdana"/>
          <w:b/>
          <w:color w:val="000000"/>
          <w:sz w:val="24"/>
          <w:szCs w:val="24"/>
          <w:lang w:val="en-US"/>
        </w:rPr>
        <w:t>more than one material will be published</w:t>
      </w:r>
      <w:r w:rsidR="00577413">
        <w:rPr>
          <w:rFonts w:ascii="Verdana" w:eastAsia="Verdana" w:hAnsi="Verdana" w:cs="Verdana"/>
          <w:b/>
          <w:color w:val="000000"/>
          <w:sz w:val="24"/>
          <w:szCs w:val="24"/>
          <w:lang w:val="en-US"/>
        </w:rPr>
        <w:t xml:space="preserve"> </w:t>
      </w:r>
      <w:r w:rsidRPr="006E3DBC">
        <w:rPr>
          <w:rFonts w:ascii="Verdana" w:eastAsia="Verdana" w:hAnsi="Verdana" w:cs="Verdana"/>
          <w:b/>
          <w:sz w:val="24"/>
          <w:szCs w:val="24"/>
          <w:lang w:val="en-US"/>
        </w:rPr>
        <w:t>of a</w:t>
      </w:r>
      <w:r w:rsidR="00577413">
        <w:rPr>
          <w:rFonts w:ascii="Verdana" w:eastAsia="Verdana" w:hAnsi="Verdana" w:cs="Verdana"/>
          <w:b/>
          <w:sz w:val="24"/>
          <w:szCs w:val="24"/>
          <w:lang w:val="en-US"/>
        </w:rPr>
        <w:t xml:space="preserve">n </w:t>
      </w:r>
      <w:r w:rsidRPr="006E3DBC">
        <w:rPr>
          <w:rFonts w:ascii="Verdana" w:eastAsia="Verdana" w:hAnsi="Verdana" w:cs="Verdana"/>
          <w:b/>
          <w:color w:val="000000"/>
          <w:sz w:val="24"/>
          <w:szCs w:val="24"/>
          <w:lang w:val="en-US"/>
        </w:rPr>
        <w:t>author in</w:t>
      </w:r>
      <w:r w:rsidR="00577413">
        <w:rPr>
          <w:rFonts w:ascii="Verdana" w:eastAsia="Verdana" w:hAnsi="Verdana" w:cs="Verdana"/>
          <w:b/>
          <w:color w:val="000000"/>
          <w:sz w:val="24"/>
          <w:szCs w:val="24"/>
          <w:lang w:val="en-US"/>
        </w:rPr>
        <w:t xml:space="preserve"> </w:t>
      </w:r>
      <w:r w:rsidRPr="006E3DBC">
        <w:rPr>
          <w:rFonts w:ascii="Verdana" w:eastAsia="Verdana" w:hAnsi="Verdana" w:cs="Verdana"/>
          <w:b/>
          <w:sz w:val="24"/>
          <w:szCs w:val="24"/>
          <w:lang w:val="en-US"/>
        </w:rPr>
        <w:t>a</w:t>
      </w:r>
      <w:r w:rsidR="00577413">
        <w:rPr>
          <w:rFonts w:ascii="Verdana" w:eastAsia="Verdana" w:hAnsi="Verdana" w:cs="Verdana"/>
          <w:b/>
          <w:sz w:val="24"/>
          <w:szCs w:val="24"/>
          <w:lang w:val="en-US"/>
        </w:rPr>
        <w:t xml:space="preserve"> </w:t>
      </w:r>
      <w:r w:rsidRPr="006E3DBC">
        <w:rPr>
          <w:rFonts w:ascii="Verdana" w:eastAsia="Verdana" w:hAnsi="Verdana" w:cs="Verdana"/>
          <w:b/>
          <w:color w:val="000000"/>
          <w:sz w:val="24"/>
          <w:szCs w:val="24"/>
          <w:lang w:val="en-US"/>
        </w:rPr>
        <w:t xml:space="preserve">same number or two consecutive numbers. This consideration extends to the case of one author as well as to those cases of co-authorship in which most of the authors have already been published in the previous </w:t>
      </w:r>
      <w:r w:rsidR="002B28A5">
        <w:rPr>
          <w:rFonts w:ascii="Verdana" w:eastAsia="Verdana" w:hAnsi="Verdana" w:cs="Verdana"/>
          <w:b/>
          <w:color w:val="000000"/>
          <w:sz w:val="24"/>
          <w:szCs w:val="24"/>
          <w:lang w:val="en-US"/>
        </w:rPr>
        <w:t>number</w:t>
      </w:r>
      <w:r w:rsidRPr="006E3DBC">
        <w:rPr>
          <w:rFonts w:ascii="Verdana" w:eastAsia="Verdana" w:hAnsi="Verdana" w:cs="Verdana"/>
          <w:b/>
          <w:color w:val="000000"/>
          <w:sz w:val="24"/>
          <w:szCs w:val="24"/>
          <w:lang w:val="en-US"/>
        </w:rPr>
        <w:t>.</w:t>
      </w:r>
    </w:p>
    <w:p w14:paraId="4789E098" w14:textId="77777777" w:rsidR="00C27249" w:rsidRPr="006E3DBC" w:rsidRDefault="0014121D">
      <w:pPr>
        <w:shd w:val="clear" w:color="auto" w:fill="FFFFFF"/>
        <w:spacing w:before="240" w:after="240" w:line="240" w:lineRule="auto"/>
        <w:jc w:val="both"/>
        <w:rPr>
          <w:rFonts w:ascii="Verdana" w:eastAsia="Verdana" w:hAnsi="Verdana" w:cs="Verdana"/>
          <w:b/>
          <w:color w:val="000000"/>
          <w:sz w:val="24"/>
          <w:szCs w:val="24"/>
          <w:lang w:val="en-US"/>
        </w:rPr>
      </w:pPr>
      <w:r w:rsidRPr="006E3DBC">
        <w:rPr>
          <w:rFonts w:ascii="Verdana" w:eastAsia="Verdana" w:hAnsi="Verdana" w:cs="Verdana"/>
          <w:b/>
          <w:sz w:val="24"/>
          <w:szCs w:val="24"/>
          <w:lang w:val="en-US"/>
        </w:rPr>
        <w:t>5. Structure and Writing</w:t>
      </w:r>
    </w:p>
    <w:p w14:paraId="0F79F393" w14:textId="77777777" w:rsidR="00C27249" w:rsidRPr="006E3DBC" w:rsidRDefault="0014121D">
      <w:pPr>
        <w:shd w:val="clear" w:color="auto" w:fill="FFFFFF"/>
        <w:spacing w:before="240" w:after="240" w:line="240" w:lineRule="auto"/>
        <w:jc w:val="both"/>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 xml:space="preserve">The material must be presented in: Word processor or similar (file type.doc or rtf.), aligned in </w:t>
      </w:r>
      <w:r w:rsidRPr="00D46A2A">
        <w:rPr>
          <w:rFonts w:ascii="Verdana" w:eastAsia="Verdana" w:hAnsi="Verdana" w:cs="Verdana"/>
          <w:b/>
          <w:color w:val="000000"/>
          <w:sz w:val="24"/>
          <w:szCs w:val="24"/>
          <w:lang w:val="en-US"/>
        </w:rPr>
        <w:t>justified mode</w:t>
      </w:r>
      <w:r w:rsidRPr="006E3DBC">
        <w:rPr>
          <w:rFonts w:ascii="Verdana" w:eastAsia="Verdana" w:hAnsi="Verdana" w:cs="Verdana"/>
          <w:color w:val="000000"/>
          <w:sz w:val="24"/>
          <w:szCs w:val="24"/>
          <w:lang w:val="en-US"/>
        </w:rPr>
        <w:t xml:space="preserve">, composed with a </w:t>
      </w:r>
      <w:r w:rsidRPr="00D46A2A">
        <w:rPr>
          <w:rFonts w:ascii="Verdana" w:eastAsia="Verdana" w:hAnsi="Verdana" w:cs="Verdana"/>
          <w:b/>
          <w:color w:val="000000"/>
          <w:sz w:val="24"/>
          <w:szCs w:val="24"/>
          <w:lang w:val="en-US"/>
        </w:rPr>
        <w:t>spacing of 1.5 lines</w:t>
      </w:r>
      <w:r w:rsidRPr="006E3DBC">
        <w:rPr>
          <w:rFonts w:ascii="Verdana" w:eastAsia="Verdana" w:hAnsi="Verdana" w:cs="Verdana"/>
          <w:color w:val="000000"/>
          <w:sz w:val="24"/>
          <w:szCs w:val="24"/>
          <w:lang w:val="en-US"/>
        </w:rPr>
        <w:t xml:space="preserve">, </w:t>
      </w:r>
      <w:r w:rsidRPr="00D46A2A">
        <w:rPr>
          <w:rFonts w:ascii="Verdana" w:eastAsia="Verdana" w:hAnsi="Verdana" w:cs="Verdana"/>
          <w:b/>
          <w:color w:val="000000"/>
          <w:sz w:val="24"/>
          <w:szCs w:val="24"/>
          <w:lang w:val="en-US"/>
        </w:rPr>
        <w:t>Arial font size 11</w:t>
      </w:r>
      <w:r w:rsidRPr="006E3DBC">
        <w:rPr>
          <w:rFonts w:ascii="Verdana" w:eastAsia="Verdana" w:hAnsi="Verdana" w:cs="Verdana"/>
          <w:color w:val="000000"/>
          <w:sz w:val="24"/>
          <w:szCs w:val="24"/>
          <w:lang w:val="en-US"/>
        </w:rPr>
        <w:t xml:space="preserve">, </w:t>
      </w:r>
      <w:r w:rsidRPr="00D46A2A">
        <w:rPr>
          <w:rFonts w:ascii="Verdana" w:eastAsia="Verdana" w:hAnsi="Verdana" w:cs="Verdana"/>
          <w:b/>
          <w:color w:val="000000"/>
          <w:sz w:val="24"/>
          <w:szCs w:val="24"/>
          <w:lang w:val="en-US"/>
        </w:rPr>
        <w:t>A4</w:t>
      </w:r>
      <w:r w:rsidRPr="006E3DBC">
        <w:rPr>
          <w:rFonts w:ascii="Verdana" w:eastAsia="Verdana" w:hAnsi="Verdana" w:cs="Verdana"/>
          <w:color w:val="000000"/>
          <w:sz w:val="24"/>
          <w:szCs w:val="24"/>
          <w:lang w:val="en-US"/>
        </w:rPr>
        <w:t xml:space="preserve"> size paper (21</w:t>
      </w:r>
      <w:r w:rsidR="00D46A2A">
        <w:rPr>
          <w:rFonts w:ascii="Verdana" w:eastAsia="Verdana" w:hAnsi="Verdana" w:cs="Verdana"/>
          <w:color w:val="000000"/>
          <w:sz w:val="24"/>
          <w:szCs w:val="24"/>
          <w:lang w:val="en-US"/>
        </w:rPr>
        <w:t>cm x</w:t>
      </w:r>
      <w:r w:rsidRPr="006E3DBC">
        <w:rPr>
          <w:rFonts w:ascii="Verdana" w:eastAsia="Verdana" w:hAnsi="Verdana" w:cs="Verdana"/>
          <w:color w:val="000000"/>
          <w:sz w:val="24"/>
          <w:szCs w:val="24"/>
          <w:lang w:val="en-US"/>
        </w:rPr>
        <w:t xml:space="preserve"> 29.7cm), upper and lower </w:t>
      </w:r>
      <w:r w:rsidRPr="00D46A2A">
        <w:rPr>
          <w:rFonts w:ascii="Verdana" w:eastAsia="Verdana" w:hAnsi="Verdana" w:cs="Verdana"/>
          <w:b/>
          <w:color w:val="000000"/>
          <w:sz w:val="24"/>
          <w:szCs w:val="24"/>
          <w:lang w:val="en-US"/>
        </w:rPr>
        <w:t>margins</w:t>
      </w:r>
      <w:r w:rsidRPr="006E3DBC">
        <w:rPr>
          <w:rFonts w:ascii="Verdana" w:eastAsia="Verdana" w:hAnsi="Verdana" w:cs="Verdana"/>
          <w:color w:val="000000"/>
          <w:sz w:val="24"/>
          <w:szCs w:val="24"/>
          <w:lang w:val="en-US"/>
        </w:rPr>
        <w:t xml:space="preserve"> 2.5cm; left and right 3cm. The maximum length includes personal references, </w:t>
      </w:r>
      <w:proofErr w:type="gramStart"/>
      <w:r w:rsidRPr="006E3DBC">
        <w:rPr>
          <w:rFonts w:ascii="Verdana" w:eastAsia="Verdana" w:hAnsi="Verdana" w:cs="Verdana"/>
          <w:color w:val="000000"/>
          <w:sz w:val="24"/>
          <w:szCs w:val="24"/>
          <w:lang w:val="en-US"/>
        </w:rPr>
        <w:t>graphs</w:t>
      </w:r>
      <w:proofErr w:type="gramEnd"/>
      <w:r w:rsidRPr="006E3DBC">
        <w:rPr>
          <w:rFonts w:ascii="Verdana" w:eastAsia="Verdana" w:hAnsi="Verdana" w:cs="Verdana"/>
          <w:color w:val="000000"/>
          <w:sz w:val="24"/>
          <w:szCs w:val="24"/>
          <w:lang w:val="en-US"/>
        </w:rPr>
        <w:t xml:space="preserve"> and tables. The notes will go at the bottom of the page and will be numbered consecutively.</w:t>
      </w:r>
    </w:p>
    <w:p w14:paraId="54820566" w14:textId="77777777" w:rsidR="00C27249" w:rsidRPr="006E3DBC" w:rsidRDefault="0014121D">
      <w:pPr>
        <w:shd w:val="clear" w:color="auto" w:fill="FFFFFF"/>
        <w:spacing w:before="240" w:after="240" w:line="240" w:lineRule="auto"/>
        <w:jc w:val="both"/>
        <w:rPr>
          <w:rFonts w:ascii="Verdana" w:eastAsia="Verdana" w:hAnsi="Verdana" w:cs="Verdana"/>
          <w:b/>
          <w:color w:val="000000"/>
          <w:sz w:val="24"/>
          <w:szCs w:val="24"/>
          <w:lang w:val="en-US"/>
        </w:rPr>
      </w:pPr>
      <w:r w:rsidRPr="006E3DBC">
        <w:rPr>
          <w:rFonts w:ascii="Verdana" w:eastAsia="Verdana" w:hAnsi="Verdana" w:cs="Verdana"/>
          <w:b/>
          <w:color w:val="000000"/>
          <w:sz w:val="24"/>
          <w:szCs w:val="24"/>
          <w:lang w:val="en-US"/>
        </w:rPr>
        <w:t xml:space="preserve">Papers are received in Spanish, </w:t>
      </w:r>
      <w:proofErr w:type="gramStart"/>
      <w:r w:rsidRPr="006E3DBC">
        <w:rPr>
          <w:rFonts w:ascii="Verdana" w:eastAsia="Verdana" w:hAnsi="Verdana" w:cs="Verdana"/>
          <w:b/>
          <w:color w:val="000000"/>
          <w:sz w:val="24"/>
          <w:szCs w:val="24"/>
          <w:lang w:val="en-US"/>
        </w:rPr>
        <w:t>Portuguese</w:t>
      </w:r>
      <w:proofErr w:type="gramEnd"/>
      <w:r w:rsidRPr="006E3DBC">
        <w:rPr>
          <w:rFonts w:ascii="Verdana" w:eastAsia="Verdana" w:hAnsi="Verdana" w:cs="Verdana"/>
          <w:b/>
          <w:color w:val="000000"/>
          <w:sz w:val="24"/>
          <w:szCs w:val="24"/>
          <w:lang w:val="en-US"/>
        </w:rPr>
        <w:t xml:space="preserve"> and English.</w:t>
      </w:r>
    </w:p>
    <w:p w14:paraId="1B160056" w14:textId="77777777" w:rsidR="00C27249" w:rsidRPr="006E3DBC" w:rsidRDefault="0014121D">
      <w:pPr>
        <w:shd w:val="clear" w:color="auto" w:fill="FFFFFF"/>
        <w:spacing w:before="240" w:after="240" w:line="240" w:lineRule="auto"/>
        <w:jc w:val="both"/>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All works submitted for consideration must include:</w:t>
      </w:r>
    </w:p>
    <w:p w14:paraId="36179465" w14:textId="77777777" w:rsidR="00C27249" w:rsidRPr="006E3DBC" w:rsidRDefault="0014121D">
      <w:pPr>
        <w:shd w:val="clear" w:color="auto" w:fill="FFFFFF"/>
        <w:spacing w:before="240" w:after="240" w:line="240" w:lineRule="auto"/>
        <w:jc w:val="both"/>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 xml:space="preserve">a) </w:t>
      </w:r>
      <w:r w:rsidRPr="00B40FF4">
        <w:rPr>
          <w:rFonts w:ascii="Verdana" w:eastAsia="Verdana" w:hAnsi="Verdana" w:cs="Verdana"/>
          <w:b/>
          <w:color w:val="000000"/>
          <w:sz w:val="24"/>
          <w:szCs w:val="24"/>
          <w:lang w:val="en-US"/>
        </w:rPr>
        <w:t>Title of the work</w:t>
      </w:r>
      <w:r w:rsidRPr="006E3DBC">
        <w:rPr>
          <w:rFonts w:ascii="Verdana" w:eastAsia="Verdana" w:hAnsi="Verdana" w:cs="Verdana"/>
          <w:color w:val="000000"/>
          <w:sz w:val="24"/>
          <w:szCs w:val="24"/>
          <w:lang w:val="en-US"/>
        </w:rPr>
        <w:t>: Indicate if it is an article, essay, research note, topic of reflection and debate</w:t>
      </w:r>
      <w:r w:rsidR="00B40FF4">
        <w:rPr>
          <w:rFonts w:ascii="Verdana" w:eastAsia="Verdana" w:hAnsi="Verdana" w:cs="Verdana"/>
          <w:color w:val="000000"/>
          <w:sz w:val="24"/>
          <w:szCs w:val="24"/>
          <w:lang w:val="en-US"/>
        </w:rPr>
        <w:t>,</w:t>
      </w:r>
      <w:r w:rsidRPr="006E3DBC">
        <w:rPr>
          <w:rFonts w:ascii="Verdana" w:eastAsia="Verdana" w:hAnsi="Verdana" w:cs="Verdana"/>
          <w:color w:val="000000"/>
          <w:sz w:val="24"/>
          <w:szCs w:val="24"/>
          <w:lang w:val="en-US"/>
        </w:rPr>
        <w:t xml:space="preserve"> or bibliographic review.</w:t>
      </w:r>
    </w:p>
    <w:p w14:paraId="41A4C686" w14:textId="46FE20DF" w:rsidR="00C27249" w:rsidRPr="006E3DBC" w:rsidRDefault="0014121D">
      <w:pPr>
        <w:shd w:val="clear" w:color="auto" w:fill="FFFFFF"/>
        <w:spacing w:before="240" w:after="240" w:line="240" w:lineRule="auto"/>
        <w:jc w:val="both"/>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 xml:space="preserve">b) Add the </w:t>
      </w:r>
      <w:r w:rsidRPr="00B40FF4">
        <w:rPr>
          <w:rFonts w:ascii="Verdana" w:eastAsia="Verdana" w:hAnsi="Verdana" w:cs="Verdana"/>
          <w:b/>
          <w:color w:val="000000"/>
          <w:sz w:val="24"/>
          <w:szCs w:val="24"/>
          <w:lang w:val="en-US"/>
        </w:rPr>
        <w:t>slogan</w:t>
      </w:r>
      <w:r w:rsidRPr="006E3DBC">
        <w:rPr>
          <w:rFonts w:ascii="Verdana" w:eastAsia="Verdana" w:hAnsi="Verdana" w:cs="Verdana"/>
          <w:color w:val="000000"/>
          <w:sz w:val="24"/>
          <w:szCs w:val="24"/>
          <w:lang w:val="en-US"/>
        </w:rPr>
        <w:t xml:space="preserve">: "Original work authorized for its first publication in the </w:t>
      </w:r>
      <w:proofErr w:type="spellStart"/>
      <w:r w:rsidRPr="006E3DBC">
        <w:rPr>
          <w:rFonts w:ascii="Verdana" w:eastAsia="Verdana" w:hAnsi="Verdana" w:cs="Verdana"/>
          <w:color w:val="000000"/>
          <w:sz w:val="24"/>
          <w:szCs w:val="24"/>
          <w:lang w:val="en-US"/>
        </w:rPr>
        <w:t>RIH</w:t>
      </w:r>
      <w:r w:rsidR="002B28A5">
        <w:rPr>
          <w:rFonts w:ascii="Verdana" w:eastAsia="Verdana" w:hAnsi="Verdana" w:cs="Verdana"/>
          <w:color w:val="000000"/>
          <w:sz w:val="24"/>
          <w:szCs w:val="24"/>
          <w:lang w:val="en-US"/>
        </w:rPr>
        <w:t>um</w:t>
      </w:r>
      <w:r w:rsidRPr="006E3DBC">
        <w:rPr>
          <w:rFonts w:ascii="Verdana" w:eastAsia="Verdana" w:hAnsi="Verdana" w:cs="Verdana"/>
          <w:color w:val="000000"/>
          <w:sz w:val="24"/>
          <w:szCs w:val="24"/>
          <w:lang w:val="en-US"/>
        </w:rPr>
        <w:t>SO</w:t>
      </w:r>
      <w:proofErr w:type="spellEnd"/>
      <w:r w:rsidRPr="006E3DBC">
        <w:rPr>
          <w:rFonts w:ascii="Verdana" w:eastAsia="Verdana" w:hAnsi="Verdana" w:cs="Verdana"/>
          <w:color w:val="000000"/>
          <w:sz w:val="24"/>
          <w:szCs w:val="24"/>
          <w:lang w:val="en-US"/>
        </w:rPr>
        <w:t xml:space="preserve"> </w:t>
      </w:r>
      <w:r w:rsidR="00D21AFD">
        <w:rPr>
          <w:rFonts w:ascii="Verdana" w:eastAsia="Verdana" w:hAnsi="Verdana" w:cs="Verdana"/>
          <w:color w:val="000000"/>
          <w:sz w:val="24"/>
          <w:szCs w:val="24"/>
          <w:lang w:val="en-US"/>
        </w:rPr>
        <w:t>Journal</w:t>
      </w:r>
      <w:r w:rsidRPr="006E3DBC">
        <w:rPr>
          <w:rFonts w:ascii="Verdana" w:eastAsia="Verdana" w:hAnsi="Verdana" w:cs="Verdana"/>
          <w:color w:val="000000"/>
          <w:sz w:val="24"/>
          <w:szCs w:val="24"/>
          <w:lang w:val="en-US"/>
        </w:rPr>
        <w:t xml:space="preserve"> and its dissemination and electronic publication through various scientific portals."</w:t>
      </w:r>
    </w:p>
    <w:p w14:paraId="6960E8BB" w14:textId="77777777" w:rsidR="00C27249" w:rsidRPr="006E3DBC" w:rsidRDefault="0014121D">
      <w:pPr>
        <w:shd w:val="clear" w:color="auto" w:fill="FFFFFF"/>
        <w:spacing w:before="240" w:after="240" w:line="240" w:lineRule="auto"/>
        <w:jc w:val="both"/>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 xml:space="preserve">c) </w:t>
      </w:r>
      <w:r w:rsidRPr="00B40FF4">
        <w:rPr>
          <w:rFonts w:ascii="Verdana" w:eastAsia="Verdana" w:hAnsi="Verdana" w:cs="Verdana"/>
          <w:b/>
          <w:color w:val="000000"/>
          <w:sz w:val="24"/>
          <w:szCs w:val="24"/>
          <w:lang w:val="en-US"/>
        </w:rPr>
        <w:t>Author(s)</w:t>
      </w:r>
      <w:r w:rsidRPr="006E3DBC">
        <w:rPr>
          <w:rFonts w:ascii="Verdana" w:eastAsia="Verdana" w:hAnsi="Verdana" w:cs="Verdana"/>
          <w:color w:val="000000"/>
          <w:sz w:val="24"/>
          <w:szCs w:val="24"/>
          <w:lang w:val="en-US"/>
        </w:rPr>
        <w:t>: include the surname and full name of the main and secondary author(s), affiliation/institutional affiliation, updated email,</w:t>
      </w:r>
      <w:r w:rsidR="00B40FF4">
        <w:rPr>
          <w:rFonts w:ascii="Verdana" w:eastAsia="Verdana" w:hAnsi="Verdana" w:cs="Verdana"/>
          <w:color w:val="000000"/>
          <w:sz w:val="24"/>
          <w:szCs w:val="24"/>
          <w:lang w:val="en-US"/>
        </w:rPr>
        <w:t xml:space="preserve"> </w:t>
      </w:r>
      <w:r w:rsidRPr="006E3DBC">
        <w:rPr>
          <w:rFonts w:ascii="Verdana" w:eastAsia="Verdana" w:hAnsi="Verdana" w:cs="Verdana"/>
          <w:sz w:val="24"/>
          <w:szCs w:val="24"/>
          <w:lang w:val="en-US"/>
        </w:rPr>
        <w:t>ORCID identifier and</w:t>
      </w:r>
      <w:r w:rsidR="00B40FF4">
        <w:rPr>
          <w:rFonts w:ascii="Verdana" w:eastAsia="Verdana" w:hAnsi="Verdana" w:cs="Verdana"/>
          <w:sz w:val="24"/>
          <w:szCs w:val="24"/>
          <w:lang w:val="en-US"/>
        </w:rPr>
        <w:t xml:space="preserve"> </w:t>
      </w:r>
      <w:r w:rsidRPr="006E3DBC">
        <w:rPr>
          <w:rFonts w:ascii="Verdana" w:eastAsia="Verdana" w:hAnsi="Verdana" w:cs="Verdana"/>
          <w:color w:val="000000"/>
          <w:sz w:val="24"/>
          <w:szCs w:val="24"/>
          <w:lang w:val="en-US"/>
        </w:rPr>
        <w:t>Summary CV (maximum 10 lines)</w:t>
      </w:r>
      <w:r w:rsidRPr="006E3DBC">
        <w:rPr>
          <w:rFonts w:ascii="Verdana" w:eastAsia="Verdana" w:hAnsi="Verdana" w:cs="Verdana"/>
          <w:sz w:val="24"/>
          <w:szCs w:val="24"/>
          <w:lang w:val="en-US"/>
        </w:rPr>
        <w:t>.</w:t>
      </w:r>
      <w:r w:rsidRPr="006E3DBC">
        <w:rPr>
          <w:rFonts w:ascii="Verdana" w:eastAsia="Verdana" w:hAnsi="Verdana" w:cs="Verdana"/>
          <w:color w:val="000000"/>
          <w:sz w:val="24"/>
          <w:szCs w:val="24"/>
          <w:lang w:val="en-US"/>
        </w:rPr>
        <w:t xml:space="preserve"> </w:t>
      </w:r>
      <w:r w:rsidR="00B40FF4">
        <w:rPr>
          <w:rFonts w:ascii="Verdana" w:eastAsia="Verdana" w:hAnsi="Verdana" w:cs="Verdana"/>
          <w:sz w:val="24"/>
          <w:szCs w:val="24"/>
          <w:lang w:val="en-US"/>
        </w:rPr>
        <w:t>O</w:t>
      </w:r>
      <w:r w:rsidRPr="006E3DBC">
        <w:rPr>
          <w:rFonts w:ascii="Verdana" w:eastAsia="Verdana" w:hAnsi="Verdana" w:cs="Verdana"/>
          <w:sz w:val="24"/>
          <w:szCs w:val="24"/>
          <w:lang w:val="en-US"/>
        </w:rPr>
        <w:t>ptionally</w:t>
      </w:r>
      <w:r w:rsidRPr="006E3DBC">
        <w:rPr>
          <w:rFonts w:ascii="Verdana" w:eastAsia="Verdana" w:hAnsi="Verdana" w:cs="Verdana"/>
          <w:color w:val="000000"/>
          <w:sz w:val="24"/>
          <w:szCs w:val="24"/>
          <w:lang w:val="en-US"/>
        </w:rPr>
        <w:t>, links to other academic social networks and/or personal websites such as Google Scholar or Academia, among others, may be included.</w:t>
      </w:r>
    </w:p>
    <w:p w14:paraId="45CD36E8" w14:textId="77777777" w:rsidR="00C27249" w:rsidRPr="006E3DBC" w:rsidRDefault="0014121D">
      <w:pPr>
        <w:shd w:val="clear" w:color="auto" w:fill="FFFFFF"/>
        <w:spacing w:before="240" w:after="240" w:line="240" w:lineRule="auto"/>
        <w:jc w:val="both"/>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 xml:space="preserve">d) The </w:t>
      </w:r>
      <w:r w:rsidRPr="00B40FF4">
        <w:rPr>
          <w:rFonts w:ascii="Verdana" w:eastAsia="Verdana" w:hAnsi="Verdana" w:cs="Verdana"/>
          <w:b/>
          <w:color w:val="000000"/>
          <w:sz w:val="24"/>
          <w:szCs w:val="24"/>
          <w:lang w:val="en-US"/>
        </w:rPr>
        <w:t>institutional affiliation</w:t>
      </w:r>
      <w:r w:rsidRPr="006E3DBC">
        <w:rPr>
          <w:rFonts w:ascii="Verdana" w:eastAsia="Verdana" w:hAnsi="Verdana" w:cs="Verdana"/>
          <w:color w:val="000000"/>
          <w:sz w:val="24"/>
          <w:szCs w:val="24"/>
          <w:lang w:val="en-US"/>
        </w:rPr>
        <w:t xml:space="preserve"> must be indicated with the full name of the Institution in which the work was established and its corresponding initials in parentheses ()</w:t>
      </w:r>
    </w:p>
    <w:p w14:paraId="6CC04E7A" w14:textId="77777777" w:rsidR="00C27249" w:rsidRPr="006E3DBC" w:rsidRDefault="0014121D">
      <w:pPr>
        <w:shd w:val="clear" w:color="auto" w:fill="FFFFFF"/>
        <w:spacing w:before="240" w:after="240" w:line="240" w:lineRule="auto"/>
        <w:jc w:val="both"/>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 xml:space="preserve">e) </w:t>
      </w:r>
      <w:r w:rsidRPr="00B40FF4">
        <w:rPr>
          <w:rFonts w:ascii="Verdana" w:eastAsia="Verdana" w:hAnsi="Verdana" w:cs="Verdana"/>
          <w:b/>
          <w:color w:val="000000"/>
          <w:sz w:val="24"/>
          <w:szCs w:val="24"/>
          <w:lang w:val="en-US"/>
        </w:rPr>
        <w:t>Abstract</w:t>
      </w:r>
      <w:r w:rsidRPr="006E3DBC">
        <w:rPr>
          <w:rFonts w:ascii="Verdana" w:eastAsia="Verdana" w:hAnsi="Verdana" w:cs="Verdana"/>
          <w:color w:val="000000"/>
          <w:sz w:val="24"/>
          <w:szCs w:val="24"/>
          <w:lang w:val="en-US"/>
        </w:rPr>
        <w:t xml:space="preserve">: written in Spanish. No more than 150 words. It must explain the main objectives of the study, describe the </w:t>
      </w:r>
      <w:r w:rsidR="00B40FF4">
        <w:rPr>
          <w:rFonts w:ascii="Verdana" w:eastAsia="Verdana" w:hAnsi="Verdana" w:cs="Verdana"/>
          <w:color w:val="000000"/>
          <w:sz w:val="24"/>
          <w:szCs w:val="24"/>
          <w:lang w:val="en-US"/>
        </w:rPr>
        <w:t xml:space="preserve">used </w:t>
      </w:r>
      <w:r w:rsidRPr="006E3DBC">
        <w:rPr>
          <w:rFonts w:ascii="Verdana" w:eastAsia="Verdana" w:hAnsi="Verdana" w:cs="Verdana"/>
          <w:color w:val="000000"/>
          <w:sz w:val="24"/>
          <w:szCs w:val="24"/>
          <w:lang w:val="en-US"/>
        </w:rPr>
        <w:t xml:space="preserve">methodology, indicate the main </w:t>
      </w:r>
      <w:proofErr w:type="gramStart"/>
      <w:r w:rsidRPr="006E3DBC">
        <w:rPr>
          <w:rFonts w:ascii="Verdana" w:eastAsia="Verdana" w:hAnsi="Verdana" w:cs="Verdana"/>
          <w:color w:val="000000"/>
          <w:sz w:val="24"/>
          <w:szCs w:val="24"/>
          <w:lang w:val="en-US"/>
        </w:rPr>
        <w:t>results</w:t>
      </w:r>
      <w:proofErr w:type="gramEnd"/>
      <w:r w:rsidRPr="006E3DBC">
        <w:rPr>
          <w:rFonts w:ascii="Verdana" w:eastAsia="Verdana" w:hAnsi="Verdana" w:cs="Verdana"/>
          <w:color w:val="000000"/>
          <w:sz w:val="24"/>
          <w:szCs w:val="24"/>
          <w:lang w:val="en-US"/>
        </w:rPr>
        <w:t xml:space="preserve"> and present the main conclusion.</w:t>
      </w:r>
    </w:p>
    <w:p w14:paraId="288F8340" w14:textId="77777777" w:rsidR="00C27249" w:rsidRPr="006E3DBC" w:rsidRDefault="0014121D">
      <w:pPr>
        <w:shd w:val="clear" w:color="auto" w:fill="FFFFFF"/>
        <w:spacing w:before="240" w:after="240" w:line="240" w:lineRule="auto"/>
        <w:jc w:val="both"/>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 xml:space="preserve">f) </w:t>
      </w:r>
      <w:r w:rsidRPr="00B40FF4">
        <w:rPr>
          <w:rFonts w:ascii="Verdana" w:eastAsia="Verdana" w:hAnsi="Verdana" w:cs="Verdana"/>
          <w:b/>
          <w:color w:val="000000"/>
          <w:sz w:val="24"/>
          <w:szCs w:val="24"/>
          <w:lang w:val="en-US"/>
        </w:rPr>
        <w:t>Key</w:t>
      </w:r>
      <w:r w:rsidR="00FC25C2">
        <w:rPr>
          <w:rFonts w:ascii="Verdana" w:eastAsia="Verdana" w:hAnsi="Verdana" w:cs="Verdana"/>
          <w:b/>
          <w:color w:val="000000"/>
          <w:sz w:val="24"/>
          <w:szCs w:val="24"/>
          <w:lang w:val="en-US"/>
        </w:rPr>
        <w:t xml:space="preserve"> </w:t>
      </w:r>
      <w:r w:rsidRPr="00B40FF4">
        <w:rPr>
          <w:rFonts w:ascii="Verdana" w:eastAsia="Verdana" w:hAnsi="Verdana" w:cs="Verdana"/>
          <w:b/>
          <w:color w:val="000000"/>
          <w:sz w:val="24"/>
          <w:szCs w:val="24"/>
          <w:lang w:val="en-US"/>
        </w:rPr>
        <w:t>words</w:t>
      </w:r>
      <w:r w:rsidRPr="006E3DBC">
        <w:rPr>
          <w:rFonts w:ascii="Verdana" w:eastAsia="Verdana" w:hAnsi="Verdana" w:cs="Verdana"/>
          <w:color w:val="000000"/>
          <w:sz w:val="24"/>
          <w:szCs w:val="24"/>
          <w:lang w:val="en-US"/>
        </w:rPr>
        <w:t>: written in Spanish. That do not exceed three or five words.</w:t>
      </w:r>
    </w:p>
    <w:p w14:paraId="24AAFB81" w14:textId="77777777" w:rsidR="00C27249" w:rsidRPr="006E3DBC" w:rsidRDefault="0014121D">
      <w:pPr>
        <w:shd w:val="clear" w:color="auto" w:fill="FFFFFF"/>
        <w:spacing w:before="240" w:after="240" w:line="240" w:lineRule="auto"/>
        <w:jc w:val="both"/>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 xml:space="preserve">g) </w:t>
      </w:r>
      <w:r w:rsidRPr="00B40FF4">
        <w:rPr>
          <w:rFonts w:ascii="Verdana" w:eastAsia="Verdana" w:hAnsi="Verdana" w:cs="Verdana"/>
          <w:b/>
          <w:color w:val="000000"/>
          <w:sz w:val="24"/>
          <w:szCs w:val="24"/>
          <w:lang w:val="en-US"/>
        </w:rPr>
        <w:t>Abstract</w:t>
      </w:r>
      <w:r w:rsidRPr="006E3DBC">
        <w:rPr>
          <w:rFonts w:ascii="Verdana" w:eastAsia="Verdana" w:hAnsi="Verdana" w:cs="Verdana"/>
          <w:color w:val="000000"/>
          <w:sz w:val="24"/>
          <w:szCs w:val="24"/>
          <w:lang w:val="en-US"/>
        </w:rPr>
        <w:t>: written in English, no more than 150 words.</w:t>
      </w:r>
    </w:p>
    <w:p w14:paraId="4E7F41C1" w14:textId="77777777" w:rsidR="00C27249" w:rsidRPr="006E3DBC" w:rsidRDefault="0014121D">
      <w:pPr>
        <w:shd w:val="clear" w:color="auto" w:fill="FFFFFF"/>
        <w:spacing w:before="240" w:after="240" w:line="240" w:lineRule="auto"/>
        <w:jc w:val="both"/>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 xml:space="preserve">h) </w:t>
      </w:r>
      <w:r w:rsidRPr="00B40FF4">
        <w:rPr>
          <w:rFonts w:ascii="Verdana" w:eastAsia="Verdana" w:hAnsi="Verdana" w:cs="Verdana"/>
          <w:b/>
          <w:color w:val="000000"/>
          <w:sz w:val="24"/>
          <w:szCs w:val="24"/>
          <w:lang w:val="en-US"/>
        </w:rPr>
        <w:t>Key words</w:t>
      </w:r>
      <w:r w:rsidRPr="006E3DBC">
        <w:rPr>
          <w:rFonts w:ascii="Verdana" w:eastAsia="Verdana" w:hAnsi="Verdana" w:cs="Verdana"/>
          <w:color w:val="000000"/>
          <w:sz w:val="24"/>
          <w:szCs w:val="24"/>
          <w:lang w:val="en-US"/>
        </w:rPr>
        <w:t>: written in English. Do not exceed three or five words.</w:t>
      </w:r>
    </w:p>
    <w:p w14:paraId="030A644E" w14:textId="77777777" w:rsidR="00C27249" w:rsidRPr="006E3DBC" w:rsidRDefault="0014121D">
      <w:pPr>
        <w:shd w:val="clear" w:color="auto" w:fill="FFFFFF"/>
        <w:spacing w:before="240" w:after="240" w:line="240" w:lineRule="auto"/>
        <w:jc w:val="both"/>
        <w:rPr>
          <w:rFonts w:ascii="Verdana" w:eastAsia="Verdana" w:hAnsi="Verdana" w:cs="Verdana"/>
          <w:color w:val="000000"/>
          <w:sz w:val="24"/>
          <w:szCs w:val="24"/>
          <w:lang w:val="en-US"/>
        </w:rPr>
      </w:pPr>
      <w:proofErr w:type="spellStart"/>
      <w:r w:rsidRPr="006E3DBC">
        <w:rPr>
          <w:rFonts w:ascii="Verdana" w:eastAsia="Verdana" w:hAnsi="Verdana" w:cs="Verdana"/>
          <w:color w:val="000000"/>
          <w:sz w:val="24"/>
          <w:szCs w:val="24"/>
          <w:lang w:val="en-US"/>
        </w:rPr>
        <w:t>i</w:t>
      </w:r>
      <w:proofErr w:type="spellEnd"/>
      <w:r w:rsidRPr="006E3DBC">
        <w:rPr>
          <w:rFonts w:ascii="Verdana" w:eastAsia="Verdana" w:hAnsi="Verdana" w:cs="Verdana"/>
          <w:color w:val="000000"/>
          <w:sz w:val="24"/>
          <w:szCs w:val="24"/>
          <w:lang w:val="en-US"/>
        </w:rPr>
        <w:t xml:space="preserve">) Emphasize words in bold. The </w:t>
      </w:r>
      <w:r w:rsidRPr="00590124">
        <w:rPr>
          <w:rFonts w:ascii="Verdana" w:eastAsia="Verdana" w:hAnsi="Verdana" w:cs="Verdana"/>
          <w:b/>
          <w:color w:val="000000"/>
          <w:sz w:val="24"/>
          <w:szCs w:val="24"/>
          <w:lang w:val="en-US"/>
        </w:rPr>
        <w:t>technical terms</w:t>
      </w:r>
      <w:r w:rsidRPr="006E3DBC">
        <w:rPr>
          <w:rFonts w:ascii="Verdana" w:eastAsia="Verdana" w:hAnsi="Verdana" w:cs="Verdana"/>
          <w:color w:val="000000"/>
          <w:sz w:val="24"/>
          <w:szCs w:val="24"/>
          <w:lang w:val="en-US"/>
        </w:rPr>
        <w:t xml:space="preserve"> when they appear defined for the first time should be in italics or italics. </w:t>
      </w:r>
      <w:r w:rsidRPr="00590124">
        <w:rPr>
          <w:rFonts w:ascii="Verdana" w:eastAsia="Verdana" w:hAnsi="Verdana" w:cs="Verdana"/>
          <w:b/>
          <w:color w:val="000000"/>
          <w:sz w:val="24"/>
          <w:szCs w:val="24"/>
          <w:lang w:val="en-US"/>
        </w:rPr>
        <w:t>Foreign words</w:t>
      </w:r>
      <w:r w:rsidRPr="006E3DBC">
        <w:rPr>
          <w:rFonts w:ascii="Verdana" w:eastAsia="Verdana" w:hAnsi="Verdana" w:cs="Verdana"/>
          <w:color w:val="000000"/>
          <w:sz w:val="24"/>
          <w:szCs w:val="24"/>
          <w:lang w:val="en-US"/>
        </w:rPr>
        <w:t xml:space="preserve"> should be in italics and their translation in parentheses. Titles and subtitles: they must be clear</w:t>
      </w:r>
      <w:r w:rsidR="00590124">
        <w:rPr>
          <w:rFonts w:ascii="Verdana" w:eastAsia="Verdana" w:hAnsi="Verdana" w:cs="Verdana"/>
          <w:color w:val="000000"/>
          <w:sz w:val="24"/>
          <w:szCs w:val="24"/>
          <w:lang w:val="en-US"/>
        </w:rPr>
        <w:t>ly</w:t>
      </w:r>
      <w:r w:rsidRPr="006E3DBC">
        <w:rPr>
          <w:rFonts w:ascii="Verdana" w:eastAsia="Verdana" w:hAnsi="Verdana" w:cs="Verdana"/>
          <w:color w:val="000000"/>
          <w:sz w:val="24"/>
          <w:szCs w:val="24"/>
          <w:lang w:val="en-US"/>
        </w:rPr>
        <w:t xml:space="preserve"> and brief</w:t>
      </w:r>
      <w:r w:rsidR="00590124">
        <w:rPr>
          <w:rFonts w:ascii="Verdana" w:eastAsia="Verdana" w:hAnsi="Verdana" w:cs="Verdana"/>
          <w:color w:val="000000"/>
          <w:sz w:val="24"/>
          <w:szCs w:val="24"/>
          <w:lang w:val="en-US"/>
        </w:rPr>
        <w:t>ly</w:t>
      </w:r>
      <w:r w:rsidRPr="006E3DBC">
        <w:rPr>
          <w:rFonts w:ascii="Verdana" w:eastAsia="Verdana" w:hAnsi="Verdana" w:cs="Verdana"/>
          <w:color w:val="000000"/>
          <w:sz w:val="24"/>
          <w:szCs w:val="24"/>
          <w:lang w:val="en-US"/>
        </w:rPr>
        <w:t>.</w:t>
      </w:r>
    </w:p>
    <w:p w14:paraId="40B6B9FC" w14:textId="77777777" w:rsidR="00C27249" w:rsidRPr="006E3DBC" w:rsidRDefault="0014121D">
      <w:pPr>
        <w:shd w:val="clear" w:color="auto" w:fill="FFFFFF"/>
        <w:spacing w:before="240" w:after="240" w:line="240" w:lineRule="auto"/>
        <w:jc w:val="both"/>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j) All the illustrations, figures and tables are within the text in the place that corresponds to them and not at the end of the work.</w:t>
      </w:r>
    </w:p>
    <w:p w14:paraId="3D09D47D" w14:textId="77777777" w:rsidR="00C27249" w:rsidRPr="006E3DBC" w:rsidRDefault="002B28A5">
      <w:pPr>
        <w:shd w:val="clear" w:color="auto" w:fill="FFFFFF"/>
        <w:spacing w:before="240" w:after="240" w:line="240" w:lineRule="auto"/>
        <w:jc w:val="both"/>
        <w:rPr>
          <w:rFonts w:ascii="Verdana" w:eastAsia="Verdana" w:hAnsi="Verdana" w:cs="Verdana"/>
          <w:color w:val="000000"/>
          <w:sz w:val="24"/>
          <w:szCs w:val="24"/>
          <w:lang w:val="en-US"/>
        </w:rPr>
      </w:pPr>
      <w:r>
        <w:rPr>
          <w:rFonts w:ascii="Verdana" w:eastAsia="Verdana" w:hAnsi="Verdana" w:cs="Verdana"/>
          <w:color w:val="000000"/>
          <w:sz w:val="24"/>
          <w:szCs w:val="24"/>
          <w:lang w:val="en-US"/>
        </w:rPr>
        <w:t xml:space="preserve">k) </w:t>
      </w:r>
      <w:r w:rsidR="0014121D" w:rsidRPr="006E3DBC">
        <w:rPr>
          <w:rFonts w:ascii="Verdana" w:eastAsia="Verdana" w:hAnsi="Verdana" w:cs="Verdana"/>
          <w:color w:val="000000"/>
          <w:sz w:val="24"/>
          <w:szCs w:val="24"/>
          <w:lang w:val="en-US"/>
        </w:rPr>
        <w:t xml:space="preserve">Only the </w:t>
      </w:r>
      <w:r w:rsidR="00590124">
        <w:rPr>
          <w:rFonts w:ascii="Verdana" w:eastAsia="Verdana" w:hAnsi="Verdana" w:cs="Verdana"/>
          <w:color w:val="000000"/>
          <w:sz w:val="24"/>
          <w:szCs w:val="24"/>
          <w:lang w:val="en-US"/>
        </w:rPr>
        <w:t xml:space="preserve">annotated </w:t>
      </w:r>
      <w:r w:rsidR="0014121D" w:rsidRPr="006E3DBC">
        <w:rPr>
          <w:rFonts w:ascii="Verdana" w:eastAsia="Verdana" w:hAnsi="Verdana" w:cs="Verdana"/>
          <w:color w:val="000000"/>
          <w:sz w:val="24"/>
          <w:szCs w:val="24"/>
          <w:lang w:val="en-US"/>
        </w:rPr>
        <w:t xml:space="preserve">bibliography will be </w:t>
      </w:r>
      <w:r w:rsidR="00590124">
        <w:rPr>
          <w:rFonts w:ascii="Verdana" w:eastAsia="Verdana" w:hAnsi="Verdana" w:cs="Verdana"/>
          <w:color w:val="000000"/>
          <w:sz w:val="24"/>
          <w:szCs w:val="24"/>
          <w:lang w:val="en-US"/>
        </w:rPr>
        <w:t>consigned</w:t>
      </w:r>
      <w:r w:rsidR="0014121D" w:rsidRPr="006E3DBC">
        <w:rPr>
          <w:rFonts w:ascii="Verdana" w:eastAsia="Verdana" w:hAnsi="Verdana" w:cs="Verdana"/>
          <w:color w:val="000000"/>
          <w:sz w:val="24"/>
          <w:szCs w:val="24"/>
          <w:lang w:val="en-US"/>
        </w:rPr>
        <w:t>; will be listed alphabetically after the notes in a separate section under the heading</w:t>
      </w:r>
      <w:r w:rsidR="00590124">
        <w:rPr>
          <w:rFonts w:ascii="Verdana" w:eastAsia="Verdana" w:hAnsi="Verdana" w:cs="Verdana"/>
          <w:color w:val="000000"/>
          <w:sz w:val="24"/>
          <w:szCs w:val="24"/>
          <w:lang w:val="en-US"/>
        </w:rPr>
        <w:t xml:space="preserve"> </w:t>
      </w:r>
      <w:r w:rsidR="0014121D" w:rsidRPr="006E3DBC">
        <w:rPr>
          <w:rFonts w:ascii="Verdana" w:eastAsia="Verdana" w:hAnsi="Verdana" w:cs="Verdana"/>
          <w:b/>
          <w:sz w:val="24"/>
          <w:szCs w:val="24"/>
          <w:lang w:val="en-US"/>
        </w:rPr>
        <w:t>Bibliographic references</w:t>
      </w:r>
      <w:r w:rsidR="0014121D" w:rsidRPr="006E3DBC">
        <w:rPr>
          <w:rFonts w:ascii="Verdana" w:eastAsia="Verdana" w:hAnsi="Verdana" w:cs="Verdana"/>
          <w:b/>
          <w:color w:val="000000"/>
          <w:sz w:val="24"/>
          <w:szCs w:val="24"/>
          <w:lang w:val="en-US"/>
        </w:rPr>
        <w:t>,</w:t>
      </w:r>
      <w:r w:rsidR="00590124">
        <w:rPr>
          <w:rFonts w:ascii="Verdana" w:eastAsia="Verdana" w:hAnsi="Verdana" w:cs="Verdana"/>
          <w:b/>
          <w:color w:val="000000"/>
          <w:sz w:val="24"/>
          <w:szCs w:val="24"/>
          <w:lang w:val="en-US"/>
        </w:rPr>
        <w:t xml:space="preserve"> </w:t>
      </w:r>
      <w:r w:rsidR="0014121D" w:rsidRPr="006E3DBC">
        <w:rPr>
          <w:rFonts w:ascii="Verdana" w:eastAsia="Verdana" w:hAnsi="Verdana" w:cs="Verdana"/>
          <w:color w:val="000000"/>
          <w:sz w:val="24"/>
          <w:szCs w:val="24"/>
          <w:lang w:val="en-US"/>
        </w:rPr>
        <w:t>following the APA (American Psychological Association) standard of bibliographic references according to the following examples:</w:t>
      </w:r>
    </w:p>
    <w:p w14:paraId="3D298505" w14:textId="77777777" w:rsidR="00C27249" w:rsidRPr="006E3DBC" w:rsidRDefault="0014121D">
      <w:pPr>
        <w:shd w:val="clear" w:color="auto" w:fill="FFFFFF"/>
        <w:spacing w:before="240" w:after="240" w:line="240" w:lineRule="auto"/>
        <w:jc w:val="both"/>
        <w:rPr>
          <w:rFonts w:ascii="Verdana" w:eastAsia="Verdana" w:hAnsi="Verdana" w:cs="Verdana"/>
          <w:color w:val="000000"/>
          <w:sz w:val="20"/>
          <w:szCs w:val="20"/>
          <w:lang w:val="en-US"/>
        </w:rPr>
      </w:pPr>
      <w:r w:rsidRPr="006E3DBC">
        <w:rPr>
          <w:rFonts w:ascii="Verdana" w:eastAsia="Verdana" w:hAnsi="Verdana" w:cs="Verdana"/>
          <w:b/>
          <w:color w:val="000000"/>
          <w:sz w:val="20"/>
          <w:szCs w:val="20"/>
          <w:lang w:val="en-US"/>
        </w:rPr>
        <w:lastRenderedPageBreak/>
        <w:t>Quote less than 40 words</w:t>
      </w:r>
      <w:r w:rsidRPr="006E3DBC">
        <w:rPr>
          <w:rFonts w:ascii="Verdana" w:eastAsia="Verdana" w:hAnsi="Verdana" w:cs="Verdana"/>
          <w:color w:val="000000"/>
          <w:sz w:val="20"/>
          <w:szCs w:val="20"/>
          <w:lang w:val="en-US"/>
        </w:rPr>
        <w:t>: When the quote has less than 40 words, it is written immersed in the text and between quotation marks, without italics. Point is written after the end of the sentence that includes the quote and all the data. Example: At that moment, if something happens to one electron, it is immediately transmitted to the other because their wave functions are connected by an invisible thread. “This means that, in a sense, what happens to us instantly affects things in the far reaches of the universe, [...] In a sense there is a skein of entanglement that connects far reaches of the universe, including us</w:t>
      </w:r>
      <w:proofErr w:type="gramStart"/>
      <w:r w:rsidR="00602555" w:rsidRPr="006E3DBC">
        <w:rPr>
          <w:rFonts w:ascii="Verdana" w:eastAsia="Verdana" w:hAnsi="Verdana" w:cs="Verdana"/>
          <w:color w:val="000000"/>
          <w:sz w:val="20"/>
          <w:szCs w:val="20"/>
          <w:lang w:val="en-US"/>
        </w:rPr>
        <w:t>.”</w:t>
      </w:r>
      <w:r w:rsidRPr="006E3DBC">
        <w:rPr>
          <w:rFonts w:ascii="Verdana" w:eastAsia="Verdana" w:hAnsi="Verdana" w:cs="Verdana"/>
          <w:color w:val="000000"/>
          <w:sz w:val="20"/>
          <w:szCs w:val="20"/>
          <w:lang w:val="en-US"/>
        </w:rPr>
        <w:t>(</w:t>
      </w:r>
      <w:proofErr w:type="gramEnd"/>
      <w:r w:rsidRPr="006E3DBC">
        <w:rPr>
          <w:rFonts w:ascii="Verdana" w:eastAsia="Verdana" w:hAnsi="Verdana" w:cs="Verdana"/>
          <w:color w:val="000000"/>
          <w:sz w:val="20"/>
          <w:szCs w:val="20"/>
          <w:lang w:val="en-US"/>
        </w:rPr>
        <w:t>Kaku, 2009, p.90).</w:t>
      </w:r>
    </w:p>
    <w:p w14:paraId="7CE0E0D6" w14:textId="77777777" w:rsidR="00C27249" w:rsidRPr="006E3DBC" w:rsidRDefault="0014121D">
      <w:pPr>
        <w:shd w:val="clear" w:color="auto" w:fill="FFFFFF"/>
        <w:spacing w:before="240" w:after="240" w:line="240" w:lineRule="auto"/>
        <w:jc w:val="both"/>
        <w:rPr>
          <w:rFonts w:ascii="Verdana" w:eastAsia="Verdana" w:hAnsi="Verdana" w:cs="Verdana"/>
          <w:color w:val="000000"/>
          <w:sz w:val="20"/>
          <w:szCs w:val="20"/>
          <w:lang w:val="en-US"/>
        </w:rPr>
      </w:pPr>
      <w:r w:rsidRPr="006E3DBC">
        <w:rPr>
          <w:rFonts w:ascii="Verdana" w:eastAsia="Verdana" w:hAnsi="Verdana" w:cs="Verdana"/>
          <w:b/>
          <w:color w:val="000000"/>
          <w:sz w:val="20"/>
          <w:szCs w:val="20"/>
          <w:lang w:val="en-US"/>
        </w:rPr>
        <w:t>Quote of more than 40 words</w:t>
      </w:r>
      <w:r w:rsidRPr="006E3DBC">
        <w:rPr>
          <w:rFonts w:ascii="Verdana" w:eastAsia="Verdana" w:hAnsi="Verdana" w:cs="Verdana"/>
          <w:color w:val="000000"/>
          <w:sz w:val="20"/>
          <w:szCs w:val="20"/>
          <w:lang w:val="en-US"/>
        </w:rPr>
        <w:t>: Quotations that are longer than 40 words are written apart from the text, with left indent applied to the paragraph and without quotation marks. Size is preserved. At the end of the quote, a point is placed after the data. Example: At that moment, if something happens to one electron, it is immediately transmitted to the other because their wave functions are connected by an invisible thread. Kaku (2009) states:</w:t>
      </w:r>
      <w:r w:rsidRPr="006E3DBC">
        <w:rPr>
          <w:sz w:val="20"/>
          <w:szCs w:val="20"/>
          <w:lang w:val="en-US"/>
        </w:rPr>
        <w:t xml:space="preserve"> </w:t>
      </w:r>
      <w:r w:rsidRPr="006E3DBC">
        <w:rPr>
          <w:rFonts w:ascii="Verdana" w:eastAsia="Verdana" w:hAnsi="Verdana" w:cs="Verdana"/>
          <w:color w:val="000000"/>
          <w:sz w:val="20"/>
          <w:szCs w:val="20"/>
          <w:lang w:val="en-US"/>
        </w:rPr>
        <w:t>This means that, in a sense, what happens to us instantly affects things in the far reaches of the universe, since our wave functions were probably entangled at the beginning of time. In a certain sense there is a skein of intertwining that connects far reaches of the universe, including us (p.90).</w:t>
      </w:r>
    </w:p>
    <w:p w14:paraId="5A1E71A5" w14:textId="77777777" w:rsidR="00C27249" w:rsidRPr="006E3DBC" w:rsidRDefault="00602555">
      <w:pPr>
        <w:shd w:val="clear" w:color="auto" w:fill="FFFFFF"/>
        <w:spacing w:before="240" w:after="240" w:line="240" w:lineRule="auto"/>
        <w:jc w:val="both"/>
        <w:rPr>
          <w:rFonts w:ascii="Verdana" w:eastAsia="Verdana" w:hAnsi="Verdana" w:cs="Verdana"/>
          <w:color w:val="000000"/>
          <w:sz w:val="20"/>
          <w:szCs w:val="20"/>
          <w:lang w:val="en-US"/>
        </w:rPr>
      </w:pPr>
      <w:r>
        <w:rPr>
          <w:rFonts w:ascii="Verdana" w:eastAsia="Verdana" w:hAnsi="Verdana" w:cs="Verdana"/>
          <w:b/>
          <w:color w:val="000000"/>
          <w:sz w:val="20"/>
          <w:szCs w:val="20"/>
          <w:lang w:val="en-US"/>
        </w:rPr>
        <w:t>P</w:t>
      </w:r>
      <w:r w:rsidR="0014121D" w:rsidRPr="006E3DBC">
        <w:rPr>
          <w:rFonts w:ascii="Verdana" w:eastAsia="Verdana" w:hAnsi="Verdana" w:cs="Verdana"/>
          <w:b/>
          <w:color w:val="000000"/>
          <w:sz w:val="20"/>
          <w:szCs w:val="20"/>
          <w:lang w:val="en-US"/>
        </w:rPr>
        <w:t>araphrase quote</w:t>
      </w:r>
      <w:r w:rsidR="0014121D" w:rsidRPr="006E3DBC">
        <w:rPr>
          <w:rFonts w:ascii="Verdana" w:eastAsia="Verdana" w:hAnsi="Verdana" w:cs="Verdana"/>
          <w:color w:val="000000"/>
          <w:sz w:val="20"/>
          <w:szCs w:val="20"/>
          <w:lang w:val="en-US"/>
        </w:rPr>
        <w:t>: In the paraphrasing quote the ideas of an author are used, but in the writer's own words. In this citation it is necessary to include the author's last name and the year of publication. A paraphrasing quote from the example above could be: At that moment, if something happens to one electron, it is immediately transmitted to the other because their wave functions are connected by an invisible thread. Thus, things that affect us can have repercussions elsewhere in the universe because there is an entanglement that connects our wave functions at their far reaches (Kaku, 2009).</w:t>
      </w:r>
    </w:p>
    <w:p w14:paraId="5CFAA32D" w14:textId="77777777" w:rsidR="00C27249" w:rsidRPr="006E3DBC" w:rsidRDefault="00602555">
      <w:pPr>
        <w:shd w:val="clear" w:color="auto" w:fill="FFFFFF"/>
        <w:spacing w:before="240" w:after="240" w:line="240" w:lineRule="auto"/>
        <w:rPr>
          <w:rFonts w:ascii="Verdana" w:eastAsia="Verdana" w:hAnsi="Verdana" w:cs="Verdana"/>
          <w:color w:val="000000"/>
          <w:sz w:val="20"/>
          <w:szCs w:val="20"/>
          <w:lang w:val="en-US"/>
        </w:rPr>
      </w:pPr>
      <w:r>
        <w:rPr>
          <w:rFonts w:ascii="Verdana" w:eastAsia="Verdana" w:hAnsi="Verdana" w:cs="Verdana"/>
          <w:b/>
          <w:color w:val="000000"/>
          <w:sz w:val="20"/>
          <w:szCs w:val="20"/>
          <w:lang w:val="en-US"/>
        </w:rPr>
        <w:t>B</w:t>
      </w:r>
      <w:r w:rsidR="0014121D" w:rsidRPr="006E3DBC">
        <w:rPr>
          <w:rFonts w:ascii="Verdana" w:eastAsia="Verdana" w:hAnsi="Verdana" w:cs="Verdana"/>
          <w:b/>
          <w:color w:val="000000"/>
          <w:sz w:val="20"/>
          <w:szCs w:val="20"/>
          <w:lang w:val="en-US"/>
        </w:rPr>
        <w:t>asic book</w:t>
      </w:r>
      <w:r w:rsidR="0014121D" w:rsidRPr="006E3DBC">
        <w:rPr>
          <w:rFonts w:ascii="Verdana" w:eastAsia="Verdana" w:hAnsi="Verdana" w:cs="Verdana"/>
          <w:color w:val="000000"/>
          <w:sz w:val="20"/>
          <w:szCs w:val="20"/>
          <w:lang w:val="en-US"/>
        </w:rPr>
        <w:br/>
        <w:t xml:space="preserve">Surname, A. (Year). </w:t>
      </w:r>
      <w:r>
        <w:rPr>
          <w:rFonts w:ascii="Verdana" w:eastAsia="Verdana" w:hAnsi="Verdana" w:cs="Verdana"/>
          <w:color w:val="000000"/>
          <w:sz w:val="20"/>
          <w:szCs w:val="20"/>
          <w:lang w:val="en-US"/>
        </w:rPr>
        <w:t>Title</w:t>
      </w:r>
      <w:r w:rsidR="0014121D" w:rsidRPr="006E3DBC">
        <w:rPr>
          <w:rFonts w:ascii="Verdana" w:eastAsia="Verdana" w:hAnsi="Verdana" w:cs="Verdana"/>
          <w:color w:val="000000"/>
          <w:sz w:val="20"/>
          <w:szCs w:val="20"/>
          <w:lang w:val="en-US"/>
        </w:rPr>
        <w:t>. Editorial</w:t>
      </w:r>
    </w:p>
    <w:p w14:paraId="1652E631" w14:textId="77777777" w:rsidR="00C27249" w:rsidRPr="006E3DBC" w:rsidRDefault="0014121D">
      <w:pPr>
        <w:shd w:val="clear" w:color="auto" w:fill="FFFFFF"/>
        <w:spacing w:before="240" w:after="240" w:line="240" w:lineRule="auto"/>
        <w:rPr>
          <w:rFonts w:ascii="Verdana" w:eastAsia="Verdana" w:hAnsi="Verdana" w:cs="Verdana"/>
          <w:color w:val="000000"/>
          <w:sz w:val="20"/>
          <w:szCs w:val="20"/>
          <w:lang w:val="en-US"/>
        </w:rPr>
      </w:pPr>
      <w:r w:rsidRPr="006E3DBC">
        <w:rPr>
          <w:rFonts w:ascii="Verdana" w:eastAsia="Verdana" w:hAnsi="Verdana" w:cs="Verdana"/>
          <w:b/>
          <w:color w:val="000000"/>
          <w:sz w:val="20"/>
          <w:szCs w:val="20"/>
          <w:lang w:val="en-US"/>
        </w:rPr>
        <w:t>Book in electronic version</w:t>
      </w:r>
      <w:r w:rsidRPr="006E3DBC">
        <w:rPr>
          <w:rFonts w:ascii="Verdana" w:eastAsia="Verdana" w:hAnsi="Verdana" w:cs="Verdana"/>
          <w:color w:val="000000"/>
          <w:sz w:val="20"/>
          <w:szCs w:val="20"/>
          <w:lang w:val="en-US"/>
        </w:rPr>
        <w:br/>
        <w:t xml:space="preserve">Surname, A. (Year). </w:t>
      </w:r>
      <w:r w:rsidR="00602555">
        <w:rPr>
          <w:rFonts w:ascii="Verdana" w:eastAsia="Verdana" w:hAnsi="Verdana" w:cs="Verdana"/>
          <w:color w:val="000000"/>
          <w:sz w:val="20"/>
          <w:szCs w:val="20"/>
          <w:lang w:val="en-US"/>
        </w:rPr>
        <w:t>Title</w:t>
      </w:r>
      <w:r w:rsidRPr="006E3DBC">
        <w:rPr>
          <w:rFonts w:ascii="Verdana" w:eastAsia="Verdana" w:hAnsi="Verdana" w:cs="Verdana"/>
          <w:color w:val="000000"/>
          <w:sz w:val="20"/>
          <w:szCs w:val="20"/>
          <w:lang w:val="en-US"/>
        </w:rPr>
        <w:t xml:space="preserve">. Retrieved from </w:t>
      </w:r>
      <w:proofErr w:type="gramStart"/>
      <w:r w:rsidRPr="006E3DBC">
        <w:rPr>
          <w:rFonts w:ascii="Verdana" w:eastAsia="Verdana" w:hAnsi="Verdana" w:cs="Verdana"/>
          <w:color w:val="000000"/>
          <w:sz w:val="20"/>
          <w:szCs w:val="20"/>
          <w:lang w:val="en-US"/>
        </w:rPr>
        <w:t>http://www.example.123</w:t>
      </w:r>
      <w:proofErr w:type="gramEnd"/>
    </w:p>
    <w:p w14:paraId="0555AE69" w14:textId="77777777" w:rsidR="00C27249" w:rsidRPr="006E3DBC" w:rsidRDefault="0014121D">
      <w:pPr>
        <w:shd w:val="clear" w:color="auto" w:fill="FFFFFF"/>
        <w:spacing w:before="240" w:after="240" w:line="240" w:lineRule="auto"/>
        <w:rPr>
          <w:rFonts w:ascii="Verdana" w:eastAsia="Verdana" w:hAnsi="Verdana" w:cs="Verdana"/>
          <w:color w:val="000000"/>
          <w:sz w:val="20"/>
          <w:szCs w:val="20"/>
          <w:lang w:val="en-US"/>
        </w:rPr>
      </w:pPr>
      <w:r w:rsidRPr="006E3DBC">
        <w:rPr>
          <w:rFonts w:ascii="Verdana" w:eastAsia="Verdana" w:hAnsi="Verdana" w:cs="Verdana"/>
          <w:b/>
          <w:color w:val="000000"/>
          <w:sz w:val="20"/>
          <w:szCs w:val="20"/>
          <w:lang w:val="en-US"/>
        </w:rPr>
        <w:t>DOI</w:t>
      </w:r>
      <w:r w:rsidRPr="006E3DBC">
        <w:rPr>
          <w:rFonts w:ascii="Verdana" w:eastAsia="Verdana" w:hAnsi="Verdana" w:cs="Verdana"/>
          <w:color w:val="000000"/>
          <w:sz w:val="20"/>
          <w:szCs w:val="20"/>
          <w:lang w:val="en-US"/>
        </w:rPr>
        <w:br/>
        <w:t xml:space="preserve">Surname, A. (Year). </w:t>
      </w:r>
      <w:r w:rsidR="00602555">
        <w:rPr>
          <w:rFonts w:ascii="Verdana" w:eastAsia="Verdana" w:hAnsi="Verdana" w:cs="Verdana"/>
          <w:color w:val="000000"/>
          <w:sz w:val="20"/>
          <w:szCs w:val="20"/>
          <w:lang w:val="en-US"/>
        </w:rPr>
        <w:t>Title</w:t>
      </w:r>
      <w:r w:rsidRPr="006E3DBC">
        <w:rPr>
          <w:rFonts w:ascii="Verdana" w:eastAsia="Verdana" w:hAnsi="Verdana" w:cs="Verdana"/>
          <w:color w:val="000000"/>
          <w:sz w:val="20"/>
          <w:szCs w:val="20"/>
          <w:lang w:val="en-US"/>
        </w:rPr>
        <w:t xml:space="preserve">. </w:t>
      </w:r>
      <w:proofErr w:type="spellStart"/>
      <w:r w:rsidRPr="006E3DBC">
        <w:rPr>
          <w:rFonts w:ascii="Verdana" w:eastAsia="Verdana" w:hAnsi="Verdana" w:cs="Verdana"/>
          <w:color w:val="000000"/>
          <w:sz w:val="20"/>
          <w:szCs w:val="20"/>
          <w:lang w:val="en-US"/>
        </w:rPr>
        <w:t>doi</w:t>
      </w:r>
      <w:proofErr w:type="spellEnd"/>
      <w:r w:rsidRPr="006E3DBC">
        <w:rPr>
          <w:rFonts w:ascii="Verdana" w:eastAsia="Verdana" w:hAnsi="Verdana" w:cs="Verdana"/>
          <w:color w:val="000000"/>
          <w:sz w:val="20"/>
          <w:szCs w:val="20"/>
          <w:lang w:val="en-US"/>
        </w:rPr>
        <w:t>: 00-00000000</w:t>
      </w:r>
    </w:p>
    <w:p w14:paraId="4310A5FF" w14:textId="4730BEBA" w:rsidR="00C27249" w:rsidRDefault="0014121D">
      <w:pPr>
        <w:shd w:val="clear" w:color="auto" w:fill="FFFFFF"/>
        <w:spacing w:before="240" w:after="240" w:line="240" w:lineRule="auto"/>
        <w:rPr>
          <w:rFonts w:ascii="Verdana" w:eastAsia="Verdana" w:hAnsi="Verdana" w:cs="Verdana"/>
          <w:color w:val="000000"/>
          <w:sz w:val="20"/>
          <w:szCs w:val="20"/>
          <w:lang w:val="en-US"/>
        </w:rPr>
      </w:pPr>
      <w:r w:rsidRPr="006E3DBC">
        <w:rPr>
          <w:rFonts w:ascii="Verdana" w:eastAsia="Verdana" w:hAnsi="Verdana" w:cs="Verdana"/>
          <w:b/>
          <w:color w:val="000000"/>
          <w:sz w:val="20"/>
          <w:szCs w:val="20"/>
          <w:lang w:val="en-US"/>
        </w:rPr>
        <w:t xml:space="preserve">Basic </w:t>
      </w:r>
      <w:r w:rsidR="00D21AFD">
        <w:rPr>
          <w:rFonts w:ascii="Verdana" w:eastAsia="Verdana" w:hAnsi="Verdana" w:cs="Verdana"/>
          <w:b/>
          <w:color w:val="000000"/>
          <w:sz w:val="20"/>
          <w:szCs w:val="20"/>
          <w:lang w:val="en-US"/>
        </w:rPr>
        <w:t>journal</w:t>
      </w:r>
      <w:r w:rsidRPr="006E3DBC">
        <w:rPr>
          <w:rFonts w:ascii="Verdana" w:eastAsia="Verdana" w:hAnsi="Verdana" w:cs="Verdana"/>
          <w:b/>
          <w:color w:val="000000"/>
          <w:sz w:val="20"/>
          <w:szCs w:val="20"/>
          <w:lang w:val="en-US"/>
        </w:rPr>
        <w:t xml:space="preserve"> article</w:t>
      </w:r>
      <w:r w:rsidRPr="006E3DBC">
        <w:rPr>
          <w:rFonts w:ascii="Verdana" w:eastAsia="Verdana" w:hAnsi="Verdana" w:cs="Verdana"/>
          <w:color w:val="000000"/>
          <w:sz w:val="20"/>
          <w:szCs w:val="20"/>
          <w:lang w:val="en-US"/>
        </w:rPr>
        <w:br/>
      </w:r>
      <w:r w:rsidR="00602555">
        <w:rPr>
          <w:rFonts w:ascii="Verdana" w:eastAsia="Verdana" w:hAnsi="Verdana" w:cs="Verdana"/>
          <w:color w:val="000000"/>
          <w:sz w:val="20"/>
          <w:szCs w:val="20"/>
          <w:lang w:val="en-US"/>
        </w:rPr>
        <w:t>Surname</w:t>
      </w:r>
      <w:r w:rsidRPr="006E3DBC">
        <w:rPr>
          <w:rFonts w:ascii="Verdana" w:eastAsia="Verdana" w:hAnsi="Verdana" w:cs="Verdana"/>
          <w:color w:val="000000"/>
          <w:sz w:val="20"/>
          <w:szCs w:val="20"/>
          <w:lang w:val="en-US"/>
        </w:rPr>
        <w:t xml:space="preserve">, A. (Date). Article title. </w:t>
      </w:r>
      <w:r w:rsidR="00602555">
        <w:rPr>
          <w:rFonts w:ascii="Verdana" w:eastAsia="Verdana" w:hAnsi="Verdana" w:cs="Verdana"/>
          <w:color w:val="000000"/>
          <w:sz w:val="20"/>
          <w:szCs w:val="20"/>
          <w:lang w:val="en-US"/>
        </w:rPr>
        <w:t>Magazine name</w:t>
      </w:r>
      <w:r w:rsidRPr="006E3DBC">
        <w:rPr>
          <w:rFonts w:ascii="Verdana" w:eastAsia="Verdana" w:hAnsi="Verdana" w:cs="Verdana"/>
          <w:color w:val="000000"/>
          <w:sz w:val="20"/>
          <w:szCs w:val="20"/>
          <w:lang w:val="en-US"/>
        </w:rPr>
        <w:t>, Volume (number), pp-pp.</w:t>
      </w:r>
    </w:p>
    <w:p w14:paraId="70BCF5C9" w14:textId="77777777" w:rsidR="00C81C09" w:rsidRDefault="00C81C09">
      <w:pPr>
        <w:shd w:val="clear" w:color="auto" w:fill="FFFFFF"/>
        <w:spacing w:before="240" w:after="240" w:line="240" w:lineRule="auto"/>
        <w:rPr>
          <w:rFonts w:ascii="Verdana" w:eastAsia="Verdana" w:hAnsi="Verdana" w:cs="Verdana"/>
          <w:color w:val="000000"/>
          <w:sz w:val="20"/>
          <w:szCs w:val="20"/>
          <w:lang w:val="en-US"/>
        </w:rPr>
      </w:pPr>
      <w:r>
        <w:rPr>
          <w:rFonts w:ascii="Verdana" w:eastAsia="Verdana" w:hAnsi="Verdana" w:cs="Verdana"/>
          <w:color w:val="000000"/>
          <w:sz w:val="20"/>
          <w:szCs w:val="20"/>
          <w:lang w:val="en-US"/>
        </w:rPr>
        <w:t>Example:</w:t>
      </w:r>
    </w:p>
    <w:p w14:paraId="1C2E0B2B" w14:textId="1D18C80F" w:rsidR="00C81C09" w:rsidRPr="006E3DBC" w:rsidRDefault="00C81C09">
      <w:pPr>
        <w:shd w:val="clear" w:color="auto" w:fill="FFFFFF"/>
        <w:spacing w:before="240" w:after="240" w:line="240" w:lineRule="auto"/>
        <w:rPr>
          <w:rFonts w:ascii="Verdana" w:eastAsia="Verdana" w:hAnsi="Verdana" w:cs="Verdana"/>
          <w:color w:val="000000"/>
          <w:sz w:val="20"/>
          <w:szCs w:val="20"/>
          <w:lang w:val="en-US"/>
        </w:rPr>
      </w:pPr>
      <w:r>
        <w:rPr>
          <w:rFonts w:ascii="Verdana" w:eastAsia="Verdana" w:hAnsi="Verdana" w:cs="Verdana"/>
          <w:color w:val="000000"/>
          <w:sz w:val="20"/>
          <w:szCs w:val="20"/>
          <w:lang w:val="en-US"/>
        </w:rPr>
        <w:t xml:space="preserve">Castro, B. (2016). Construction and transformation of masculinities of the sugar cane cutters of Valle del Cauca. </w:t>
      </w:r>
      <w:proofErr w:type="spellStart"/>
      <w:r w:rsidR="00D21AFD">
        <w:rPr>
          <w:rFonts w:ascii="Verdana" w:eastAsia="Verdana" w:hAnsi="Verdana" w:cs="Verdana"/>
          <w:color w:val="000000"/>
          <w:sz w:val="20"/>
          <w:szCs w:val="20"/>
          <w:lang w:val="en-US"/>
        </w:rPr>
        <w:t>Revista</w:t>
      </w:r>
      <w:proofErr w:type="spellEnd"/>
      <w:r w:rsidR="00D21AFD">
        <w:rPr>
          <w:rFonts w:ascii="Verdana" w:eastAsia="Verdana" w:hAnsi="Verdana" w:cs="Verdana"/>
          <w:color w:val="000000"/>
          <w:sz w:val="20"/>
          <w:szCs w:val="20"/>
          <w:lang w:val="en-US"/>
        </w:rPr>
        <w:t xml:space="preserve"> </w:t>
      </w:r>
      <w:proofErr w:type="spellStart"/>
      <w:r w:rsidR="00D21AFD">
        <w:rPr>
          <w:rFonts w:ascii="Verdana" w:eastAsia="Verdana" w:hAnsi="Verdana" w:cs="Verdana"/>
          <w:color w:val="000000"/>
          <w:sz w:val="20"/>
          <w:szCs w:val="20"/>
          <w:lang w:val="en-US"/>
        </w:rPr>
        <w:t>Colombiana</w:t>
      </w:r>
      <w:proofErr w:type="spellEnd"/>
      <w:r w:rsidR="00D21AFD">
        <w:rPr>
          <w:rFonts w:ascii="Verdana" w:eastAsia="Verdana" w:hAnsi="Verdana" w:cs="Verdana"/>
          <w:color w:val="000000"/>
          <w:sz w:val="20"/>
          <w:szCs w:val="20"/>
          <w:lang w:val="en-US"/>
        </w:rPr>
        <w:t xml:space="preserve"> de </w:t>
      </w:r>
      <w:proofErr w:type="spellStart"/>
      <w:r w:rsidR="00D21AFD">
        <w:rPr>
          <w:rFonts w:ascii="Verdana" w:eastAsia="Verdana" w:hAnsi="Verdana" w:cs="Verdana"/>
          <w:color w:val="000000"/>
          <w:sz w:val="20"/>
          <w:szCs w:val="20"/>
          <w:lang w:val="en-US"/>
        </w:rPr>
        <w:t>Sociología</w:t>
      </w:r>
      <w:proofErr w:type="spellEnd"/>
      <w:r w:rsidR="00D21AFD">
        <w:rPr>
          <w:rFonts w:ascii="Verdana" w:eastAsia="Verdana" w:hAnsi="Verdana" w:cs="Verdana"/>
          <w:color w:val="000000"/>
          <w:sz w:val="20"/>
          <w:szCs w:val="20"/>
          <w:lang w:val="en-US"/>
        </w:rPr>
        <w:t xml:space="preserve"> (RCS)</w:t>
      </w:r>
      <w:r>
        <w:rPr>
          <w:rFonts w:ascii="Verdana" w:eastAsia="Verdana" w:hAnsi="Verdana" w:cs="Verdana"/>
          <w:color w:val="000000"/>
          <w:sz w:val="20"/>
          <w:szCs w:val="20"/>
          <w:lang w:val="en-US"/>
        </w:rPr>
        <w:t>, 39(1), 79-102</w:t>
      </w:r>
    </w:p>
    <w:p w14:paraId="2D6F40DF" w14:textId="6E4D2839" w:rsidR="00C27249" w:rsidRPr="006E3DBC" w:rsidRDefault="0014121D">
      <w:pPr>
        <w:shd w:val="clear" w:color="auto" w:fill="FFFFFF"/>
        <w:spacing w:before="240" w:after="240" w:line="240" w:lineRule="auto"/>
        <w:rPr>
          <w:rFonts w:ascii="Verdana" w:eastAsia="Verdana" w:hAnsi="Verdana" w:cs="Verdana"/>
          <w:color w:val="000000"/>
          <w:sz w:val="20"/>
          <w:szCs w:val="20"/>
          <w:lang w:val="en-US"/>
        </w:rPr>
      </w:pPr>
      <w:r w:rsidRPr="006E3DBC">
        <w:rPr>
          <w:rFonts w:ascii="Verdana" w:eastAsia="Verdana" w:hAnsi="Verdana" w:cs="Verdana"/>
          <w:b/>
          <w:color w:val="000000"/>
          <w:sz w:val="20"/>
          <w:szCs w:val="20"/>
          <w:lang w:val="en-US"/>
        </w:rPr>
        <w:t xml:space="preserve">Online </w:t>
      </w:r>
      <w:r w:rsidR="00D21AFD">
        <w:rPr>
          <w:rFonts w:ascii="Verdana" w:eastAsia="Verdana" w:hAnsi="Verdana" w:cs="Verdana"/>
          <w:b/>
          <w:color w:val="000000"/>
          <w:sz w:val="20"/>
          <w:szCs w:val="20"/>
          <w:lang w:val="en-US"/>
        </w:rPr>
        <w:t>journal</w:t>
      </w:r>
      <w:r w:rsidRPr="006E3DBC">
        <w:rPr>
          <w:rFonts w:ascii="Verdana" w:eastAsia="Verdana" w:hAnsi="Verdana" w:cs="Verdana"/>
          <w:b/>
          <w:color w:val="000000"/>
          <w:sz w:val="20"/>
          <w:szCs w:val="20"/>
          <w:lang w:val="en-US"/>
        </w:rPr>
        <w:t xml:space="preserve"> article</w:t>
      </w:r>
      <w:r w:rsidRPr="006E3DBC">
        <w:rPr>
          <w:rFonts w:ascii="Verdana" w:eastAsia="Verdana" w:hAnsi="Verdana" w:cs="Verdana"/>
          <w:color w:val="000000"/>
          <w:sz w:val="20"/>
          <w:szCs w:val="20"/>
          <w:lang w:val="en-US"/>
        </w:rPr>
        <w:br/>
      </w:r>
      <w:r w:rsidR="00602555">
        <w:rPr>
          <w:rFonts w:ascii="Verdana" w:eastAsia="Verdana" w:hAnsi="Verdana" w:cs="Verdana"/>
          <w:color w:val="000000"/>
          <w:sz w:val="20"/>
          <w:szCs w:val="20"/>
          <w:lang w:val="en-US"/>
        </w:rPr>
        <w:t>Sur</w:t>
      </w:r>
      <w:r w:rsidRPr="006E3DBC">
        <w:rPr>
          <w:rFonts w:ascii="Verdana" w:eastAsia="Verdana" w:hAnsi="Verdana" w:cs="Verdana"/>
          <w:color w:val="000000"/>
          <w:sz w:val="20"/>
          <w:szCs w:val="20"/>
          <w:lang w:val="en-US"/>
        </w:rPr>
        <w:t xml:space="preserve">name, A. (year, month, day). Article title. Magazine name. Retrieved from </w:t>
      </w:r>
      <w:proofErr w:type="gramStart"/>
      <w:r w:rsidRPr="006E3DBC">
        <w:rPr>
          <w:rFonts w:ascii="Verdana" w:eastAsia="Verdana" w:hAnsi="Verdana" w:cs="Verdana"/>
          <w:color w:val="000000"/>
          <w:sz w:val="20"/>
          <w:szCs w:val="20"/>
          <w:lang w:val="en-US"/>
        </w:rPr>
        <w:t>http://www.example.123</w:t>
      </w:r>
      <w:proofErr w:type="gramEnd"/>
    </w:p>
    <w:p w14:paraId="20187318" w14:textId="77777777" w:rsidR="00C27249" w:rsidRPr="006E3DBC" w:rsidRDefault="00602555">
      <w:pPr>
        <w:shd w:val="clear" w:color="auto" w:fill="FFFFFF"/>
        <w:spacing w:before="240" w:after="240" w:line="240" w:lineRule="auto"/>
        <w:rPr>
          <w:rFonts w:ascii="Verdana" w:eastAsia="Verdana" w:hAnsi="Verdana" w:cs="Verdana"/>
          <w:color w:val="000000"/>
          <w:sz w:val="20"/>
          <w:szCs w:val="20"/>
          <w:lang w:val="en-US"/>
        </w:rPr>
      </w:pPr>
      <w:r>
        <w:rPr>
          <w:rFonts w:ascii="Verdana" w:eastAsia="Verdana" w:hAnsi="Verdana" w:cs="Verdana"/>
          <w:b/>
          <w:color w:val="000000"/>
          <w:sz w:val="20"/>
          <w:szCs w:val="20"/>
          <w:lang w:val="en-US"/>
        </w:rPr>
        <w:t>Basic N</w:t>
      </w:r>
      <w:r w:rsidR="0014121D" w:rsidRPr="006E3DBC">
        <w:rPr>
          <w:rFonts w:ascii="Verdana" w:eastAsia="Verdana" w:hAnsi="Verdana" w:cs="Verdana"/>
          <w:b/>
          <w:color w:val="000000"/>
          <w:sz w:val="20"/>
          <w:szCs w:val="20"/>
          <w:lang w:val="en-US"/>
        </w:rPr>
        <w:t>ewspaper</w:t>
      </w:r>
      <w:r w:rsidR="0014121D" w:rsidRPr="006E3DBC">
        <w:rPr>
          <w:rFonts w:ascii="Verdana" w:eastAsia="Verdana" w:hAnsi="Verdana" w:cs="Verdana"/>
          <w:color w:val="000000"/>
          <w:sz w:val="20"/>
          <w:szCs w:val="20"/>
          <w:lang w:val="en-US"/>
        </w:rPr>
        <w:br/>
        <w:t>Surname A. (Date). Article title. Name of the newspaper, pp-pp.</w:t>
      </w:r>
    </w:p>
    <w:p w14:paraId="65042F84" w14:textId="77777777" w:rsidR="00C27249" w:rsidRPr="006E3DBC" w:rsidRDefault="00602555">
      <w:pPr>
        <w:shd w:val="clear" w:color="auto" w:fill="FFFFFF"/>
        <w:spacing w:before="240" w:after="240" w:line="240" w:lineRule="auto"/>
        <w:rPr>
          <w:rFonts w:ascii="Verdana" w:eastAsia="Verdana" w:hAnsi="Verdana" w:cs="Verdana"/>
          <w:color w:val="000000"/>
          <w:sz w:val="20"/>
          <w:szCs w:val="20"/>
          <w:lang w:val="en-US"/>
        </w:rPr>
      </w:pPr>
      <w:r>
        <w:rPr>
          <w:rFonts w:ascii="Verdana" w:eastAsia="Verdana" w:hAnsi="Verdana" w:cs="Verdana"/>
          <w:b/>
          <w:color w:val="000000"/>
          <w:sz w:val="20"/>
          <w:szCs w:val="20"/>
          <w:lang w:val="en-US"/>
        </w:rPr>
        <w:t>O</w:t>
      </w:r>
      <w:r w:rsidR="0014121D" w:rsidRPr="006E3DBC">
        <w:rPr>
          <w:rFonts w:ascii="Verdana" w:eastAsia="Verdana" w:hAnsi="Verdana" w:cs="Verdana"/>
          <w:b/>
          <w:color w:val="000000"/>
          <w:sz w:val="20"/>
          <w:szCs w:val="20"/>
          <w:lang w:val="en-US"/>
        </w:rPr>
        <w:t>nline newspaper</w:t>
      </w:r>
      <w:r w:rsidR="0014121D" w:rsidRPr="006E3DBC">
        <w:rPr>
          <w:rFonts w:ascii="Verdana" w:eastAsia="Verdana" w:hAnsi="Verdana" w:cs="Verdana"/>
          <w:color w:val="000000"/>
          <w:sz w:val="20"/>
          <w:szCs w:val="20"/>
          <w:lang w:val="en-US"/>
        </w:rPr>
        <w:br/>
      </w:r>
      <w:r>
        <w:rPr>
          <w:rFonts w:ascii="Verdana" w:eastAsia="Verdana" w:hAnsi="Verdana" w:cs="Verdana"/>
          <w:color w:val="000000"/>
          <w:sz w:val="20"/>
          <w:szCs w:val="20"/>
          <w:lang w:val="en-US"/>
        </w:rPr>
        <w:t>Sur</w:t>
      </w:r>
      <w:r w:rsidR="0014121D" w:rsidRPr="006E3DBC">
        <w:rPr>
          <w:rFonts w:ascii="Verdana" w:eastAsia="Verdana" w:hAnsi="Verdana" w:cs="Verdana"/>
          <w:color w:val="000000"/>
          <w:sz w:val="20"/>
          <w:szCs w:val="20"/>
          <w:lang w:val="en-US"/>
        </w:rPr>
        <w:t xml:space="preserve">name, A. (Date). Article title. Name of the newspaper. Retrieved from </w:t>
      </w:r>
      <w:proofErr w:type="gramStart"/>
      <w:r w:rsidR="0014121D" w:rsidRPr="006E3DBC">
        <w:rPr>
          <w:rFonts w:ascii="Verdana" w:eastAsia="Verdana" w:hAnsi="Verdana" w:cs="Verdana"/>
          <w:color w:val="000000"/>
          <w:sz w:val="20"/>
          <w:szCs w:val="20"/>
          <w:lang w:val="en-US"/>
        </w:rPr>
        <w:t>http://www.example.123</w:t>
      </w:r>
      <w:proofErr w:type="gramEnd"/>
    </w:p>
    <w:p w14:paraId="6C9FC5F3" w14:textId="77777777" w:rsidR="00C27249" w:rsidRPr="006E3DBC" w:rsidRDefault="0014121D">
      <w:pPr>
        <w:shd w:val="clear" w:color="auto" w:fill="FFFFFF"/>
        <w:spacing w:before="240" w:after="240" w:line="240" w:lineRule="auto"/>
        <w:rPr>
          <w:rFonts w:ascii="Verdana" w:eastAsia="Verdana" w:hAnsi="Verdana" w:cs="Verdana"/>
          <w:color w:val="000000"/>
          <w:sz w:val="20"/>
          <w:szCs w:val="20"/>
          <w:lang w:val="en-US"/>
        </w:rPr>
      </w:pPr>
      <w:r w:rsidRPr="006E3DBC">
        <w:rPr>
          <w:rFonts w:ascii="Verdana" w:eastAsia="Verdana" w:hAnsi="Verdana" w:cs="Verdana"/>
          <w:b/>
          <w:color w:val="000000"/>
          <w:sz w:val="20"/>
          <w:szCs w:val="20"/>
          <w:lang w:val="en-US"/>
        </w:rPr>
        <w:t xml:space="preserve">Thesis and </w:t>
      </w:r>
      <w:r w:rsidR="003E03B2">
        <w:rPr>
          <w:rFonts w:ascii="Verdana" w:eastAsia="Verdana" w:hAnsi="Verdana" w:cs="Verdana"/>
          <w:b/>
          <w:color w:val="000000"/>
          <w:sz w:val="20"/>
          <w:szCs w:val="20"/>
          <w:lang w:val="en-US"/>
        </w:rPr>
        <w:t>under</w:t>
      </w:r>
      <w:r w:rsidRPr="006E3DBC">
        <w:rPr>
          <w:rFonts w:ascii="Verdana" w:eastAsia="Verdana" w:hAnsi="Verdana" w:cs="Verdana"/>
          <w:b/>
          <w:color w:val="000000"/>
          <w:sz w:val="20"/>
          <w:szCs w:val="20"/>
          <w:lang w:val="en-US"/>
        </w:rPr>
        <w:t>graduate work</w:t>
      </w:r>
      <w:r w:rsidR="003E03B2">
        <w:rPr>
          <w:rFonts w:ascii="Verdana" w:eastAsia="Verdana" w:hAnsi="Verdana" w:cs="Verdana"/>
          <w:b/>
          <w:color w:val="000000"/>
          <w:sz w:val="20"/>
          <w:szCs w:val="20"/>
          <w:lang w:val="en-US"/>
        </w:rPr>
        <w:t>s</w:t>
      </w:r>
      <w:r w:rsidRPr="006E3DBC">
        <w:rPr>
          <w:rFonts w:ascii="Verdana" w:eastAsia="Verdana" w:hAnsi="Verdana" w:cs="Verdana"/>
          <w:color w:val="000000"/>
          <w:sz w:val="20"/>
          <w:szCs w:val="20"/>
          <w:lang w:val="en-US"/>
        </w:rPr>
        <w:br/>
        <w:t>Author, A. (Year). Title of the thesis (undergraduate, master's or doctoral thesis). Name of the institution, Place.</w:t>
      </w:r>
    </w:p>
    <w:p w14:paraId="4879E3CD" w14:textId="77777777" w:rsidR="000462E5" w:rsidRPr="006E3DBC" w:rsidRDefault="003E03B2">
      <w:pPr>
        <w:shd w:val="clear" w:color="auto" w:fill="FFFFFF"/>
        <w:spacing w:before="240" w:after="240" w:line="240" w:lineRule="auto"/>
        <w:rPr>
          <w:rFonts w:ascii="Verdana" w:eastAsia="Verdana" w:hAnsi="Verdana" w:cs="Verdana"/>
          <w:color w:val="000000"/>
          <w:sz w:val="20"/>
          <w:szCs w:val="20"/>
          <w:lang w:val="en-US"/>
        </w:rPr>
      </w:pPr>
      <w:r>
        <w:rPr>
          <w:rFonts w:ascii="Verdana" w:eastAsia="Verdana" w:hAnsi="Verdana" w:cs="Verdana"/>
          <w:b/>
          <w:color w:val="000000"/>
          <w:sz w:val="20"/>
          <w:szCs w:val="20"/>
          <w:lang w:val="en-US"/>
        </w:rPr>
        <w:t>Online thesi</w:t>
      </w:r>
      <w:r w:rsidR="0014121D" w:rsidRPr="006E3DBC">
        <w:rPr>
          <w:rFonts w:ascii="Verdana" w:eastAsia="Verdana" w:hAnsi="Verdana" w:cs="Verdana"/>
          <w:b/>
          <w:color w:val="000000"/>
          <w:sz w:val="20"/>
          <w:szCs w:val="20"/>
          <w:lang w:val="en-US"/>
        </w:rPr>
        <w:t xml:space="preserve">s and </w:t>
      </w:r>
      <w:r>
        <w:rPr>
          <w:rFonts w:ascii="Verdana" w:eastAsia="Verdana" w:hAnsi="Verdana" w:cs="Verdana"/>
          <w:b/>
          <w:color w:val="000000"/>
          <w:sz w:val="20"/>
          <w:szCs w:val="20"/>
          <w:lang w:val="en-US"/>
        </w:rPr>
        <w:t>undergraduate works</w:t>
      </w:r>
      <w:r w:rsidR="0014121D" w:rsidRPr="006E3DBC">
        <w:rPr>
          <w:rFonts w:ascii="Verdana" w:eastAsia="Verdana" w:hAnsi="Verdana" w:cs="Verdana"/>
          <w:color w:val="000000"/>
          <w:sz w:val="20"/>
          <w:szCs w:val="20"/>
          <w:lang w:val="en-US"/>
        </w:rPr>
        <w:br/>
        <w:t xml:space="preserve">Author, A. (Year). Title of the thesis (undergraduate, master's or doctoral thesis). Retrieved from </w:t>
      </w:r>
      <w:proofErr w:type="gramStart"/>
      <w:r w:rsidR="0014121D" w:rsidRPr="006E3DBC">
        <w:rPr>
          <w:rFonts w:ascii="Verdana" w:eastAsia="Verdana" w:hAnsi="Verdana" w:cs="Verdana"/>
          <w:color w:val="000000"/>
          <w:sz w:val="20"/>
          <w:szCs w:val="20"/>
          <w:lang w:val="en-US"/>
        </w:rPr>
        <w:t>http://www.example.123</w:t>
      </w:r>
      <w:proofErr w:type="gramEnd"/>
    </w:p>
    <w:p w14:paraId="0725184D" w14:textId="77777777" w:rsidR="00C27249" w:rsidRPr="006E3DBC" w:rsidRDefault="003E03B2">
      <w:pPr>
        <w:shd w:val="clear" w:color="auto" w:fill="FFFFFF"/>
        <w:spacing w:before="240" w:after="240" w:line="240" w:lineRule="auto"/>
        <w:rPr>
          <w:rFonts w:ascii="Verdana" w:eastAsia="Verdana" w:hAnsi="Verdana" w:cs="Verdana"/>
          <w:sz w:val="20"/>
          <w:szCs w:val="20"/>
          <w:lang w:val="en-US"/>
        </w:rPr>
      </w:pPr>
      <w:r>
        <w:rPr>
          <w:rFonts w:ascii="Verdana" w:eastAsia="Verdana" w:hAnsi="Verdana" w:cs="Verdana"/>
          <w:b/>
          <w:color w:val="000000"/>
          <w:sz w:val="20"/>
          <w:szCs w:val="20"/>
          <w:lang w:val="en-US"/>
        </w:rPr>
        <w:t>S</w:t>
      </w:r>
      <w:r w:rsidR="0014121D" w:rsidRPr="006E3DBC">
        <w:rPr>
          <w:rFonts w:ascii="Verdana" w:eastAsia="Verdana" w:hAnsi="Verdana" w:cs="Verdana"/>
          <w:b/>
          <w:color w:val="000000"/>
          <w:sz w:val="20"/>
          <w:szCs w:val="20"/>
          <w:lang w:val="en-US"/>
        </w:rPr>
        <w:t>ymposiums and conferences</w:t>
      </w:r>
      <w:r w:rsidR="0014121D" w:rsidRPr="006E3DBC">
        <w:rPr>
          <w:rFonts w:ascii="Verdana" w:eastAsia="Verdana" w:hAnsi="Verdana" w:cs="Verdana"/>
          <w:color w:val="000000"/>
          <w:sz w:val="20"/>
          <w:szCs w:val="20"/>
          <w:lang w:val="en-US"/>
        </w:rPr>
        <w:br/>
        <w:t xml:space="preserve">Author, A. (Date). Presentation title. Surname of the president of the congress (Presidency), Title of the symposium or congress. Symposium or conference held at the congress Name of the organization, </w:t>
      </w:r>
      <w:r>
        <w:rPr>
          <w:rFonts w:ascii="Verdana" w:eastAsia="Verdana" w:hAnsi="Verdana" w:cs="Verdana"/>
          <w:color w:val="000000"/>
          <w:sz w:val="20"/>
          <w:szCs w:val="20"/>
          <w:lang w:val="en-US"/>
        </w:rPr>
        <w:t>place</w:t>
      </w:r>
      <w:r w:rsidR="0014121D" w:rsidRPr="006E3DBC">
        <w:rPr>
          <w:rFonts w:ascii="Verdana" w:eastAsia="Verdana" w:hAnsi="Verdana" w:cs="Verdana"/>
          <w:color w:val="000000"/>
          <w:sz w:val="20"/>
          <w:szCs w:val="20"/>
          <w:lang w:val="en-US"/>
        </w:rPr>
        <w:t>.</w:t>
      </w:r>
    </w:p>
    <w:p w14:paraId="3521F9DF" w14:textId="65E53AB6" w:rsidR="00FC25C2" w:rsidRPr="0042164A" w:rsidRDefault="0042164A">
      <w:pPr>
        <w:shd w:val="clear" w:color="auto" w:fill="FFFFFF"/>
        <w:spacing w:before="240" w:after="240" w:line="240" w:lineRule="auto"/>
        <w:jc w:val="both"/>
        <w:rPr>
          <w:rFonts w:ascii="Verdana" w:eastAsia="Verdana" w:hAnsi="Verdana" w:cs="Verdana"/>
          <w:b/>
          <w:color w:val="000000"/>
          <w:sz w:val="20"/>
          <w:szCs w:val="20"/>
          <w:lang w:val="en-US"/>
        </w:rPr>
      </w:pPr>
      <w:r w:rsidRPr="0042164A">
        <w:rPr>
          <w:rFonts w:ascii="Verdana" w:eastAsia="Verdana" w:hAnsi="Verdana" w:cs="Verdana"/>
          <w:b/>
          <w:color w:val="000000"/>
          <w:sz w:val="20"/>
          <w:szCs w:val="20"/>
          <w:lang w:val="en-US"/>
        </w:rPr>
        <w:t>Primary Research Data Referenc</w:t>
      </w:r>
      <w:r>
        <w:rPr>
          <w:rFonts w:ascii="Verdana" w:eastAsia="Verdana" w:hAnsi="Verdana" w:cs="Verdana"/>
          <w:b/>
          <w:color w:val="000000"/>
          <w:sz w:val="20"/>
          <w:szCs w:val="20"/>
          <w:lang w:val="en-US"/>
        </w:rPr>
        <w:t>e</w:t>
      </w:r>
    </w:p>
    <w:p w14:paraId="737BA6D1" w14:textId="4D4C3B97" w:rsidR="00FC25C2" w:rsidRPr="0042164A" w:rsidRDefault="0042164A">
      <w:pPr>
        <w:shd w:val="clear" w:color="auto" w:fill="FFFFFF"/>
        <w:spacing w:before="240" w:after="240" w:line="240" w:lineRule="auto"/>
        <w:jc w:val="both"/>
        <w:rPr>
          <w:rFonts w:ascii="Verdana" w:eastAsia="Verdana" w:hAnsi="Verdana" w:cs="Verdana"/>
          <w:color w:val="000000"/>
          <w:sz w:val="20"/>
          <w:szCs w:val="20"/>
          <w:lang w:val="en-US"/>
        </w:rPr>
      </w:pPr>
      <w:r w:rsidRPr="0042164A">
        <w:rPr>
          <w:rFonts w:ascii="Verdana" w:eastAsia="Verdana" w:hAnsi="Verdana" w:cs="Verdana"/>
          <w:color w:val="000000"/>
          <w:sz w:val="20"/>
          <w:szCs w:val="20"/>
          <w:lang w:val="en-US"/>
        </w:rPr>
        <w:lastRenderedPageBreak/>
        <w:t>Author, A. (Year) Title. Resource type. Version. Repository, Unique and persistent identifier</w:t>
      </w:r>
    </w:p>
    <w:p w14:paraId="0096F8E9" w14:textId="7703428C" w:rsidR="0042164A" w:rsidRDefault="0042164A">
      <w:pPr>
        <w:shd w:val="clear" w:color="auto" w:fill="FFFFFF"/>
        <w:spacing w:before="240" w:after="240" w:line="240" w:lineRule="auto"/>
        <w:jc w:val="both"/>
        <w:rPr>
          <w:rFonts w:ascii="Verdana" w:eastAsia="Verdana" w:hAnsi="Verdana" w:cs="Verdana"/>
          <w:color w:val="000000"/>
          <w:sz w:val="20"/>
          <w:szCs w:val="20"/>
          <w:lang w:val="en-US"/>
        </w:rPr>
      </w:pPr>
      <w:proofErr w:type="gramStart"/>
      <w:r w:rsidRPr="0042164A">
        <w:rPr>
          <w:rFonts w:ascii="Verdana" w:eastAsia="Verdana" w:hAnsi="Verdana" w:cs="Verdana"/>
          <w:color w:val="000000"/>
          <w:sz w:val="20"/>
          <w:szCs w:val="20"/>
          <w:lang w:val="en-US"/>
        </w:rPr>
        <w:t>Example</w:t>
      </w:r>
      <w:r>
        <w:rPr>
          <w:rFonts w:ascii="Verdana" w:eastAsia="Verdana" w:hAnsi="Verdana" w:cs="Verdana"/>
          <w:color w:val="000000"/>
          <w:sz w:val="20"/>
          <w:szCs w:val="20"/>
          <w:lang w:val="en-US"/>
        </w:rPr>
        <w:t>;</w:t>
      </w:r>
      <w:proofErr w:type="gramEnd"/>
    </w:p>
    <w:p w14:paraId="531CF25D" w14:textId="1A611891" w:rsidR="0042164A" w:rsidRDefault="0042164A">
      <w:pPr>
        <w:shd w:val="clear" w:color="auto" w:fill="FFFFFF"/>
        <w:spacing w:before="240" w:after="240" w:line="240" w:lineRule="auto"/>
        <w:jc w:val="both"/>
        <w:rPr>
          <w:rFonts w:ascii="Verdana" w:eastAsia="Verdana" w:hAnsi="Verdana" w:cs="Verdana"/>
          <w:color w:val="000000"/>
          <w:sz w:val="20"/>
          <w:szCs w:val="20"/>
          <w:lang w:val="en-US"/>
        </w:rPr>
      </w:pPr>
      <w:r>
        <w:rPr>
          <w:rFonts w:ascii="Verdana" w:eastAsia="Verdana" w:hAnsi="Verdana" w:cs="Verdana"/>
          <w:color w:val="000000"/>
          <w:sz w:val="20"/>
          <w:szCs w:val="20"/>
          <w:lang w:val="en-US"/>
        </w:rPr>
        <w:t xml:space="preserve">Gimenez, G.A. (2023). Conducted Interviews to teachers of initial subjects in the humanities and social sciences courses at </w:t>
      </w:r>
      <w:proofErr w:type="spellStart"/>
      <w:r>
        <w:rPr>
          <w:rFonts w:ascii="Verdana" w:eastAsia="Verdana" w:hAnsi="Verdana" w:cs="Verdana"/>
          <w:color w:val="000000"/>
          <w:sz w:val="20"/>
          <w:szCs w:val="20"/>
          <w:lang w:val="en-US"/>
        </w:rPr>
        <w:t>UNLaM</w:t>
      </w:r>
      <w:proofErr w:type="spellEnd"/>
      <w:r>
        <w:rPr>
          <w:rFonts w:ascii="Verdana" w:eastAsia="Verdana" w:hAnsi="Verdana" w:cs="Verdana"/>
          <w:color w:val="000000"/>
          <w:sz w:val="20"/>
          <w:szCs w:val="20"/>
          <w:lang w:val="en-US"/>
        </w:rPr>
        <w:t xml:space="preserve">. (Dataset). Version of May 15, 2023. </w:t>
      </w:r>
      <w:r w:rsidR="00D21AFD" w:rsidRPr="00D21AFD">
        <w:rPr>
          <w:rFonts w:ascii="Verdana" w:eastAsia="Verdana" w:hAnsi="Verdana" w:cs="Verdana"/>
          <w:color w:val="000000"/>
          <w:sz w:val="20"/>
          <w:szCs w:val="20"/>
          <w:lang w:val="en-US"/>
        </w:rPr>
        <w:t xml:space="preserve">Consejo Nacional de </w:t>
      </w:r>
      <w:proofErr w:type="spellStart"/>
      <w:r w:rsidR="00D21AFD" w:rsidRPr="00D21AFD">
        <w:rPr>
          <w:rFonts w:ascii="Verdana" w:eastAsia="Verdana" w:hAnsi="Verdana" w:cs="Verdana"/>
          <w:color w:val="000000"/>
          <w:sz w:val="20"/>
          <w:szCs w:val="20"/>
          <w:lang w:val="en-US"/>
        </w:rPr>
        <w:t>Investigaciones</w:t>
      </w:r>
      <w:proofErr w:type="spellEnd"/>
      <w:r w:rsidR="00D21AFD" w:rsidRPr="00D21AFD">
        <w:rPr>
          <w:rFonts w:ascii="Verdana" w:eastAsia="Verdana" w:hAnsi="Verdana" w:cs="Verdana"/>
          <w:color w:val="000000"/>
          <w:sz w:val="20"/>
          <w:szCs w:val="20"/>
          <w:lang w:val="en-US"/>
        </w:rPr>
        <w:t xml:space="preserve"> </w:t>
      </w:r>
      <w:proofErr w:type="spellStart"/>
      <w:r w:rsidR="00D21AFD" w:rsidRPr="00D21AFD">
        <w:rPr>
          <w:rFonts w:ascii="Verdana" w:eastAsia="Verdana" w:hAnsi="Verdana" w:cs="Verdana"/>
          <w:color w:val="000000"/>
          <w:sz w:val="20"/>
          <w:szCs w:val="20"/>
          <w:lang w:val="en-US"/>
        </w:rPr>
        <w:t>Científicas</w:t>
      </w:r>
      <w:proofErr w:type="spellEnd"/>
      <w:r w:rsidR="00D21AFD" w:rsidRPr="00D21AFD">
        <w:rPr>
          <w:rFonts w:ascii="Verdana" w:eastAsia="Verdana" w:hAnsi="Verdana" w:cs="Verdana"/>
          <w:color w:val="000000"/>
          <w:sz w:val="20"/>
          <w:szCs w:val="20"/>
          <w:lang w:val="en-US"/>
        </w:rPr>
        <w:t xml:space="preserve"> y </w:t>
      </w:r>
      <w:proofErr w:type="spellStart"/>
      <w:r w:rsidR="00D21AFD" w:rsidRPr="00D21AFD">
        <w:rPr>
          <w:rFonts w:ascii="Verdana" w:eastAsia="Verdana" w:hAnsi="Verdana" w:cs="Verdana"/>
          <w:color w:val="000000"/>
          <w:sz w:val="20"/>
          <w:szCs w:val="20"/>
          <w:lang w:val="en-US"/>
        </w:rPr>
        <w:t>Técnicas</w:t>
      </w:r>
      <w:proofErr w:type="spellEnd"/>
      <w:r>
        <w:rPr>
          <w:rFonts w:ascii="Verdana" w:eastAsia="Verdana" w:hAnsi="Verdana" w:cs="Verdana"/>
          <w:color w:val="000000"/>
          <w:sz w:val="20"/>
          <w:szCs w:val="20"/>
          <w:lang w:val="en-US"/>
        </w:rPr>
        <w:t xml:space="preserve">. </w:t>
      </w:r>
      <w:hyperlink r:id="rId12" w:history="1">
        <w:r w:rsidRPr="00AB1429">
          <w:rPr>
            <w:rStyle w:val="Hipervnculo"/>
            <w:rFonts w:ascii="Verdana" w:eastAsia="Verdana" w:hAnsi="Verdana" w:cs="Verdana"/>
            <w:sz w:val="20"/>
            <w:szCs w:val="20"/>
            <w:lang w:val="en-US"/>
          </w:rPr>
          <w:t>http://hdl.handle.net/55544</w:t>
        </w:r>
      </w:hyperlink>
      <w:r>
        <w:rPr>
          <w:rFonts w:ascii="Verdana" w:eastAsia="Verdana" w:hAnsi="Verdana" w:cs="Verdana"/>
          <w:color w:val="000000"/>
          <w:sz w:val="20"/>
          <w:szCs w:val="20"/>
          <w:lang w:val="en-US"/>
        </w:rPr>
        <w:t xml:space="preserve"> </w:t>
      </w:r>
    </w:p>
    <w:p w14:paraId="0061D669" w14:textId="36C019C5" w:rsidR="0042164A" w:rsidRDefault="0042164A">
      <w:pPr>
        <w:shd w:val="clear" w:color="auto" w:fill="FFFFFF"/>
        <w:spacing w:before="240" w:after="240" w:line="240" w:lineRule="auto"/>
        <w:jc w:val="both"/>
        <w:rPr>
          <w:rFonts w:ascii="Verdana" w:eastAsia="Verdana" w:hAnsi="Verdana" w:cs="Verdana"/>
          <w:b/>
          <w:sz w:val="24"/>
          <w:szCs w:val="24"/>
          <w:lang w:val="en-US"/>
        </w:rPr>
      </w:pPr>
      <w:r w:rsidRPr="0042164A">
        <w:rPr>
          <w:rFonts w:ascii="Verdana" w:eastAsia="Verdana" w:hAnsi="Verdana" w:cs="Verdana"/>
          <w:b/>
          <w:sz w:val="24"/>
          <w:szCs w:val="24"/>
          <w:lang w:val="en-US"/>
        </w:rPr>
        <w:t>Primary research data</w:t>
      </w:r>
    </w:p>
    <w:p w14:paraId="02A9669F" w14:textId="5CEAE4F9" w:rsidR="0042164A" w:rsidRDefault="0042164A">
      <w:pPr>
        <w:shd w:val="clear" w:color="auto" w:fill="FFFFFF"/>
        <w:spacing w:before="240" w:after="240" w:line="240" w:lineRule="auto"/>
        <w:jc w:val="both"/>
        <w:rPr>
          <w:rFonts w:ascii="Verdana" w:eastAsia="Verdana" w:hAnsi="Verdana" w:cs="Verdana"/>
          <w:color w:val="000000"/>
          <w:sz w:val="24"/>
          <w:szCs w:val="24"/>
          <w:lang w:val="en-US"/>
        </w:rPr>
      </w:pPr>
      <w:r w:rsidRPr="0042164A">
        <w:rPr>
          <w:rFonts w:ascii="Verdana" w:eastAsia="Verdana" w:hAnsi="Verdana" w:cs="Verdana"/>
          <w:color w:val="000000"/>
          <w:sz w:val="24"/>
          <w:szCs w:val="24"/>
          <w:lang w:val="en-US"/>
        </w:rPr>
        <w:t xml:space="preserve">In compliance with the CONICET resolution </w:t>
      </w:r>
      <w:hyperlink r:id="rId13" w:history="1">
        <w:r w:rsidRPr="00AB1429">
          <w:rPr>
            <w:rStyle w:val="Hipervnculo"/>
            <w:rFonts w:ascii="Verdana" w:eastAsia="Verdana" w:hAnsi="Verdana" w:cs="Verdana"/>
            <w:sz w:val="24"/>
            <w:szCs w:val="24"/>
            <w:lang w:val="en-US"/>
          </w:rPr>
          <w:t>http://www.caicyt-conicet.gov.ar/sitio/wp-content/uploads/2019/06/RESL-2019-1183-IF-2019-12327349-APN-GDCTCONICET.jpg</w:t>
        </w:r>
      </w:hyperlink>
      <w:r>
        <w:rPr>
          <w:rFonts w:ascii="Verdana" w:eastAsia="Verdana" w:hAnsi="Verdana" w:cs="Verdana"/>
          <w:color w:val="000000"/>
          <w:sz w:val="24"/>
          <w:szCs w:val="24"/>
          <w:lang w:val="en-US"/>
        </w:rPr>
        <w:t>, all authors of scientific productions covered by Law 26.899 on Open Access Institutional Repositories are required to provide access to supporting research data and guarantee its deposit, in accordance with what is expressed in the aforementioned Law (art. 3, 5 and 6).</w:t>
      </w:r>
    </w:p>
    <w:p w14:paraId="3A5EFD3F" w14:textId="0501FAC1" w:rsidR="0042164A" w:rsidRPr="0042164A" w:rsidRDefault="0042164A">
      <w:pPr>
        <w:shd w:val="clear" w:color="auto" w:fill="FFFFFF"/>
        <w:spacing w:before="240" w:after="240" w:line="240" w:lineRule="auto"/>
        <w:jc w:val="both"/>
        <w:rPr>
          <w:rFonts w:ascii="Verdana" w:eastAsia="Verdana" w:hAnsi="Verdana" w:cs="Verdana"/>
          <w:color w:val="000000"/>
          <w:sz w:val="24"/>
          <w:szCs w:val="24"/>
          <w:lang w:val="en-US"/>
        </w:rPr>
      </w:pPr>
      <w:r>
        <w:rPr>
          <w:rFonts w:ascii="Verdana" w:eastAsia="Verdana" w:hAnsi="Verdana" w:cs="Verdana"/>
          <w:color w:val="000000"/>
          <w:sz w:val="24"/>
          <w:szCs w:val="24"/>
          <w:lang w:val="en-US"/>
        </w:rPr>
        <w:t>The citation</w:t>
      </w:r>
      <w:r w:rsidR="009247F4">
        <w:rPr>
          <w:rFonts w:ascii="Verdana" w:eastAsia="Verdana" w:hAnsi="Verdana" w:cs="Verdana"/>
          <w:color w:val="000000"/>
          <w:sz w:val="24"/>
          <w:szCs w:val="24"/>
          <w:lang w:val="en-US"/>
        </w:rPr>
        <w:t xml:space="preserve"> of research data allows its reuse and validation of research by the scientific community, supporting transparency, </w:t>
      </w:r>
      <w:proofErr w:type="gramStart"/>
      <w:r w:rsidR="009247F4">
        <w:rPr>
          <w:rFonts w:ascii="Verdana" w:eastAsia="Verdana" w:hAnsi="Verdana" w:cs="Verdana"/>
          <w:color w:val="000000"/>
          <w:sz w:val="24"/>
          <w:szCs w:val="24"/>
          <w:lang w:val="en-US"/>
        </w:rPr>
        <w:t>identification</w:t>
      </w:r>
      <w:proofErr w:type="gramEnd"/>
      <w:r w:rsidR="009247F4">
        <w:rPr>
          <w:rFonts w:ascii="Verdana" w:eastAsia="Verdana" w:hAnsi="Verdana" w:cs="Verdana"/>
          <w:color w:val="000000"/>
          <w:sz w:val="24"/>
          <w:szCs w:val="24"/>
          <w:lang w:val="en-US"/>
        </w:rPr>
        <w:t xml:space="preserve"> and recognition of authorship. The Journal recommends following the FAIR principles (Findability, Accessibility, Interoperability and Reuse) in the publication of research data.</w:t>
      </w:r>
    </w:p>
    <w:p w14:paraId="69BB92B7" w14:textId="77777777" w:rsidR="00C27249" w:rsidRPr="006E3DBC" w:rsidRDefault="0014121D">
      <w:pPr>
        <w:shd w:val="clear" w:color="auto" w:fill="FFFFFF"/>
        <w:spacing w:before="240" w:after="240" w:line="240" w:lineRule="auto"/>
        <w:jc w:val="both"/>
        <w:rPr>
          <w:rFonts w:ascii="Verdana" w:eastAsia="Verdana" w:hAnsi="Verdana" w:cs="Verdana"/>
          <w:b/>
          <w:color w:val="000000"/>
          <w:sz w:val="24"/>
          <w:szCs w:val="24"/>
          <w:lang w:val="en-US"/>
        </w:rPr>
      </w:pPr>
      <w:r w:rsidRPr="006E3DBC">
        <w:rPr>
          <w:rFonts w:ascii="Verdana" w:eastAsia="Verdana" w:hAnsi="Verdana" w:cs="Verdana"/>
          <w:b/>
          <w:sz w:val="24"/>
          <w:szCs w:val="24"/>
          <w:lang w:val="en-US"/>
        </w:rPr>
        <w:t>6. Affidavit of authors</w:t>
      </w:r>
    </w:p>
    <w:p w14:paraId="5BF85ACF" w14:textId="77777777" w:rsidR="00C27249" w:rsidRPr="006E3DBC" w:rsidRDefault="0014121D">
      <w:pPr>
        <w:shd w:val="clear" w:color="auto" w:fill="FFFFFF"/>
        <w:spacing w:before="240" w:after="240" w:line="240" w:lineRule="auto"/>
        <w:jc w:val="both"/>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 xml:space="preserve">The texts must be accompanied by a .doc or .rtf document with the attached </w:t>
      </w:r>
      <w:r w:rsidRPr="003E03B2">
        <w:rPr>
          <w:rFonts w:ascii="Verdana" w:eastAsia="Verdana" w:hAnsi="Verdana" w:cs="Verdana"/>
          <w:b/>
          <w:color w:val="000000"/>
          <w:sz w:val="24"/>
          <w:szCs w:val="24"/>
          <w:lang w:val="en-US"/>
        </w:rPr>
        <w:t>declaration</w:t>
      </w:r>
      <w:r w:rsidRPr="006E3DBC">
        <w:rPr>
          <w:rFonts w:ascii="Verdana" w:eastAsia="Verdana" w:hAnsi="Verdana" w:cs="Verdana"/>
          <w:color w:val="000000"/>
          <w:sz w:val="24"/>
          <w:szCs w:val="24"/>
          <w:lang w:val="en-US"/>
        </w:rPr>
        <w:t>:</w:t>
      </w:r>
    </w:p>
    <w:p w14:paraId="61C0995B" w14:textId="77777777" w:rsidR="00C27249" w:rsidRPr="006E3DBC" w:rsidRDefault="0014121D">
      <w:pPr>
        <w:shd w:val="clear" w:color="auto" w:fill="FFFFFF"/>
        <w:spacing w:after="0" w:line="240" w:lineRule="auto"/>
        <w:jc w:val="both"/>
        <w:rPr>
          <w:rFonts w:ascii="Verdana" w:eastAsia="Verdana" w:hAnsi="Verdana" w:cs="Verdana"/>
          <w:b/>
          <w:color w:val="000000"/>
          <w:sz w:val="24"/>
          <w:szCs w:val="24"/>
          <w:lang w:val="en-US"/>
        </w:rPr>
      </w:pPr>
      <w:r w:rsidRPr="006E3DBC">
        <w:rPr>
          <w:rFonts w:ascii="Verdana" w:eastAsia="Verdana" w:hAnsi="Verdana" w:cs="Verdana"/>
          <w:b/>
          <w:color w:val="000000"/>
          <w:sz w:val="24"/>
          <w:szCs w:val="24"/>
          <w:lang w:val="en-US"/>
        </w:rPr>
        <w:t xml:space="preserve">Authorization to publish and Declaration of </w:t>
      </w:r>
      <w:proofErr w:type="gramStart"/>
      <w:r w:rsidRPr="006E3DBC">
        <w:rPr>
          <w:rFonts w:ascii="Verdana" w:eastAsia="Verdana" w:hAnsi="Verdana" w:cs="Verdana"/>
          <w:b/>
          <w:color w:val="000000"/>
          <w:sz w:val="24"/>
          <w:szCs w:val="24"/>
          <w:lang w:val="en-US"/>
        </w:rPr>
        <w:t>authorship</w:t>
      </w:r>
      <w:proofErr w:type="gramEnd"/>
    </w:p>
    <w:p w14:paraId="34C80FF3" w14:textId="77777777" w:rsidR="00C27249" w:rsidRPr="006E3DBC" w:rsidRDefault="0014121D">
      <w:pPr>
        <w:shd w:val="clear" w:color="auto" w:fill="FFFFFF"/>
        <w:spacing w:after="0" w:line="240" w:lineRule="auto"/>
        <w:jc w:val="both"/>
        <w:rPr>
          <w:rFonts w:ascii="Verdana" w:eastAsia="Verdana" w:hAnsi="Verdana" w:cs="Verdana"/>
          <w:color w:val="000000"/>
          <w:sz w:val="24"/>
          <w:szCs w:val="24"/>
          <w:lang w:val="en-US"/>
        </w:rPr>
      </w:pPr>
      <w:r w:rsidRPr="006E3DBC">
        <w:rPr>
          <w:rFonts w:ascii="Verdana" w:eastAsia="Verdana" w:hAnsi="Verdana" w:cs="Verdana"/>
          <w:color w:val="000000"/>
          <w:sz w:val="24"/>
          <w:szCs w:val="24"/>
          <w:lang w:val="en-US"/>
        </w:rPr>
        <w:tab/>
      </w:r>
    </w:p>
    <w:p w14:paraId="7A18B996" w14:textId="77777777" w:rsidR="00C27249" w:rsidRPr="006E3DBC" w:rsidRDefault="0014121D">
      <w:pPr>
        <w:shd w:val="clear" w:color="auto" w:fill="FFFFFF"/>
        <w:spacing w:after="0" w:line="240" w:lineRule="auto"/>
        <w:jc w:val="right"/>
        <w:rPr>
          <w:rFonts w:ascii="Verdana" w:eastAsia="Verdana" w:hAnsi="Verdana" w:cs="Verdana"/>
          <w:color w:val="000000"/>
          <w:lang w:val="en-US"/>
        </w:rPr>
      </w:pPr>
      <w:r w:rsidRPr="006E3DBC">
        <w:rPr>
          <w:rFonts w:ascii="Verdana" w:eastAsia="Verdana" w:hAnsi="Verdana" w:cs="Verdana"/>
          <w:color w:val="000000"/>
          <w:lang w:val="en-US"/>
        </w:rPr>
        <w:tab/>
        <w:t xml:space="preserve">(place and </w:t>
      </w:r>
      <w:proofErr w:type="gramStart"/>
      <w:r w:rsidRPr="006E3DBC">
        <w:rPr>
          <w:rFonts w:ascii="Verdana" w:eastAsia="Verdana" w:hAnsi="Verdana" w:cs="Verdana"/>
          <w:color w:val="000000"/>
          <w:lang w:val="en-US"/>
        </w:rPr>
        <w:t>date)…</w:t>
      </w:r>
      <w:proofErr w:type="gramEnd"/>
      <w:r w:rsidRPr="006E3DBC">
        <w:rPr>
          <w:rFonts w:ascii="Verdana" w:eastAsia="Verdana" w:hAnsi="Verdana" w:cs="Verdana"/>
          <w:color w:val="000000"/>
          <w:lang w:val="en-US"/>
        </w:rPr>
        <w:t>………., ….. of …</w:t>
      </w:r>
      <w:proofErr w:type="gramStart"/>
      <w:r w:rsidRPr="006E3DBC">
        <w:rPr>
          <w:rFonts w:ascii="Verdana" w:eastAsia="Verdana" w:hAnsi="Verdana" w:cs="Verdana"/>
          <w:color w:val="000000"/>
          <w:lang w:val="en-US"/>
        </w:rPr>
        <w:t>…..</w:t>
      </w:r>
      <w:proofErr w:type="gramEnd"/>
      <w:r w:rsidRPr="006E3DBC">
        <w:rPr>
          <w:rFonts w:ascii="Verdana" w:eastAsia="Verdana" w:hAnsi="Verdana" w:cs="Verdana"/>
          <w:color w:val="000000"/>
          <w:lang w:val="en-US"/>
        </w:rPr>
        <w:t xml:space="preserve"> of 202</w:t>
      </w:r>
      <w:r w:rsidRPr="006E3DBC">
        <w:rPr>
          <w:rFonts w:ascii="Verdana" w:eastAsia="Verdana" w:hAnsi="Verdana" w:cs="Verdana"/>
          <w:lang w:val="en-US"/>
        </w:rPr>
        <w:t>3</w:t>
      </w:r>
    </w:p>
    <w:p w14:paraId="2194A74E" w14:textId="77777777" w:rsidR="00C27249" w:rsidRPr="006E3DBC" w:rsidRDefault="00C27249">
      <w:pPr>
        <w:shd w:val="clear" w:color="auto" w:fill="FFFFFF"/>
        <w:spacing w:after="0" w:line="240" w:lineRule="auto"/>
        <w:jc w:val="both"/>
        <w:rPr>
          <w:rFonts w:ascii="Verdana" w:eastAsia="Verdana" w:hAnsi="Verdana" w:cs="Verdana"/>
          <w:color w:val="000000"/>
          <w:lang w:val="en-US"/>
        </w:rPr>
      </w:pPr>
    </w:p>
    <w:p w14:paraId="5EE31FE5" w14:textId="39459833" w:rsidR="00C27249" w:rsidRPr="006E3DBC" w:rsidRDefault="0014121D">
      <w:pPr>
        <w:shd w:val="clear" w:color="auto" w:fill="FFFFFF"/>
        <w:spacing w:after="0" w:line="240" w:lineRule="auto"/>
        <w:jc w:val="both"/>
        <w:rPr>
          <w:rFonts w:ascii="Verdana" w:eastAsia="Verdana" w:hAnsi="Verdana" w:cs="Verdana"/>
          <w:color w:val="000000"/>
          <w:lang w:val="en-US"/>
        </w:rPr>
      </w:pPr>
      <w:r w:rsidRPr="006E3DBC">
        <w:rPr>
          <w:rFonts w:ascii="Verdana" w:eastAsia="Verdana" w:hAnsi="Verdana" w:cs="Verdana"/>
          <w:color w:val="000000"/>
          <w:lang w:val="en-US"/>
        </w:rPr>
        <w:t xml:space="preserve">………………………………. hereby authorizes </w:t>
      </w:r>
      <w:proofErr w:type="spellStart"/>
      <w:r w:rsidRPr="006E3DBC">
        <w:rPr>
          <w:rFonts w:ascii="Verdana" w:eastAsia="Verdana" w:hAnsi="Verdana" w:cs="Verdana"/>
          <w:color w:val="000000"/>
          <w:lang w:val="en-US"/>
        </w:rPr>
        <w:t>RIHumSo</w:t>
      </w:r>
      <w:proofErr w:type="spellEnd"/>
      <w:r w:rsidRPr="006E3DBC">
        <w:rPr>
          <w:rFonts w:ascii="Verdana" w:eastAsia="Verdana" w:hAnsi="Verdana" w:cs="Verdana"/>
          <w:color w:val="000000"/>
          <w:lang w:val="en-US"/>
        </w:rPr>
        <w:t xml:space="preserve">, Research Journal of the Department of Humanities and Social Sciences of the </w:t>
      </w:r>
      <w:r w:rsidR="00D21AFD" w:rsidRPr="00D21AFD">
        <w:rPr>
          <w:rFonts w:ascii="Verdana" w:eastAsia="Verdana" w:hAnsi="Verdana" w:cs="Verdana"/>
          <w:color w:val="000000"/>
          <w:lang w:val="en-US"/>
        </w:rPr>
        <w:t xml:space="preserve">Universidad Nacional de La </w:t>
      </w:r>
      <w:proofErr w:type="spellStart"/>
      <w:r w:rsidR="00D21AFD" w:rsidRPr="00D21AFD">
        <w:rPr>
          <w:rFonts w:ascii="Verdana" w:eastAsia="Verdana" w:hAnsi="Verdana" w:cs="Verdana"/>
          <w:color w:val="000000"/>
          <w:lang w:val="en-US"/>
        </w:rPr>
        <w:t>Matanza</w:t>
      </w:r>
      <w:proofErr w:type="spellEnd"/>
      <w:r w:rsidRPr="006E3DBC">
        <w:rPr>
          <w:rFonts w:ascii="Verdana" w:eastAsia="Verdana" w:hAnsi="Verdana" w:cs="Verdana"/>
          <w:color w:val="000000"/>
          <w:lang w:val="en-US"/>
        </w:rPr>
        <w:t>, so that the article of my / our authorship “…………………………………… ………</w:t>
      </w:r>
      <w:proofErr w:type="gramStart"/>
      <w:r w:rsidRPr="006E3DBC">
        <w:rPr>
          <w:rFonts w:ascii="Verdana" w:eastAsia="Verdana" w:hAnsi="Verdana" w:cs="Verdana"/>
          <w:color w:val="000000"/>
          <w:lang w:val="en-US"/>
        </w:rPr>
        <w:t>…..</w:t>
      </w:r>
      <w:proofErr w:type="gramEnd"/>
      <w:r w:rsidRPr="006E3DBC">
        <w:rPr>
          <w:rFonts w:ascii="Verdana" w:eastAsia="Verdana" w:hAnsi="Verdana" w:cs="Verdana"/>
          <w:color w:val="000000"/>
          <w:lang w:val="en-US"/>
        </w:rPr>
        <w:t>” can proceed to its dissemination and electronic publication through different scientific portals.</w:t>
      </w:r>
    </w:p>
    <w:p w14:paraId="4A4B75BF" w14:textId="77777777" w:rsidR="00C27249" w:rsidRPr="006E3DBC" w:rsidRDefault="003E03B2">
      <w:pPr>
        <w:shd w:val="clear" w:color="auto" w:fill="FFFFFF"/>
        <w:spacing w:after="0" w:line="240" w:lineRule="auto"/>
        <w:jc w:val="both"/>
        <w:rPr>
          <w:rFonts w:ascii="Verdana" w:eastAsia="Verdana" w:hAnsi="Verdana" w:cs="Verdana"/>
          <w:color w:val="000000"/>
          <w:lang w:val="en-US"/>
        </w:rPr>
      </w:pPr>
      <w:r>
        <w:rPr>
          <w:rFonts w:ascii="Verdana" w:eastAsia="Verdana" w:hAnsi="Verdana" w:cs="Verdana"/>
          <w:color w:val="000000"/>
          <w:lang w:val="en-US"/>
        </w:rPr>
        <w:t>This</w:t>
      </w:r>
      <w:r w:rsidR="0014121D" w:rsidRPr="006E3DBC">
        <w:rPr>
          <w:rFonts w:ascii="Verdana" w:eastAsia="Verdana" w:hAnsi="Verdana" w:cs="Verdana"/>
          <w:color w:val="000000"/>
          <w:lang w:val="en-US"/>
        </w:rPr>
        <w:t xml:space="preserve"> authorization covers:</w:t>
      </w:r>
    </w:p>
    <w:p w14:paraId="4BF10D42" w14:textId="77777777" w:rsidR="00C27249" w:rsidRPr="006E3DBC" w:rsidRDefault="0014121D">
      <w:pPr>
        <w:shd w:val="clear" w:color="auto" w:fill="FFFFFF"/>
        <w:spacing w:after="0" w:line="240" w:lineRule="auto"/>
        <w:jc w:val="both"/>
        <w:rPr>
          <w:rFonts w:ascii="Verdana" w:eastAsia="Verdana" w:hAnsi="Verdana" w:cs="Verdana"/>
          <w:color w:val="000000"/>
          <w:lang w:val="en-US"/>
        </w:rPr>
      </w:pPr>
      <w:r w:rsidRPr="006E3DBC">
        <w:rPr>
          <w:rFonts w:ascii="Verdana" w:eastAsia="Verdana" w:hAnsi="Verdana" w:cs="Verdana"/>
          <w:color w:val="000000"/>
          <w:lang w:val="en-US"/>
        </w:rPr>
        <w:tab/>
        <w:t xml:space="preserve">- The rights of transformation, </w:t>
      </w:r>
      <w:proofErr w:type="gramStart"/>
      <w:r w:rsidRPr="006E3DBC">
        <w:rPr>
          <w:rFonts w:ascii="Verdana" w:eastAsia="Verdana" w:hAnsi="Verdana" w:cs="Verdana"/>
          <w:color w:val="000000"/>
          <w:lang w:val="en-US"/>
        </w:rPr>
        <w:t>reproduction</w:t>
      </w:r>
      <w:proofErr w:type="gramEnd"/>
      <w:r w:rsidRPr="006E3DBC">
        <w:rPr>
          <w:rFonts w:ascii="Verdana" w:eastAsia="Verdana" w:hAnsi="Verdana" w:cs="Verdana"/>
          <w:color w:val="000000"/>
          <w:lang w:val="en-US"/>
        </w:rPr>
        <w:t xml:space="preserve"> and public communication of the full texts of the articles published in </w:t>
      </w:r>
      <w:proofErr w:type="spellStart"/>
      <w:r w:rsidRPr="006E3DBC">
        <w:rPr>
          <w:rFonts w:ascii="Verdana" w:eastAsia="Verdana" w:hAnsi="Verdana" w:cs="Verdana"/>
          <w:color w:val="000000"/>
          <w:lang w:val="en-US"/>
        </w:rPr>
        <w:t>RIHumSo</w:t>
      </w:r>
      <w:proofErr w:type="spellEnd"/>
      <w:r w:rsidRPr="006E3DBC">
        <w:rPr>
          <w:rFonts w:ascii="Verdana" w:eastAsia="Verdana" w:hAnsi="Verdana" w:cs="Verdana"/>
          <w:b/>
          <w:color w:val="000000"/>
          <w:lang w:val="en-US"/>
        </w:rPr>
        <w:t>,</w:t>
      </w:r>
      <w:r w:rsidR="003E03B2">
        <w:rPr>
          <w:rFonts w:ascii="Verdana" w:eastAsia="Verdana" w:hAnsi="Verdana" w:cs="Verdana"/>
          <w:b/>
          <w:color w:val="000000"/>
          <w:lang w:val="en-US"/>
        </w:rPr>
        <w:t xml:space="preserve"> </w:t>
      </w:r>
      <w:r w:rsidRPr="006E3DBC">
        <w:rPr>
          <w:rFonts w:ascii="Verdana" w:eastAsia="Verdana" w:hAnsi="Verdana" w:cs="Verdana"/>
          <w:i/>
          <w:color w:val="000000"/>
          <w:lang w:val="en-US"/>
        </w:rPr>
        <w:t>for:</w:t>
      </w:r>
    </w:p>
    <w:p w14:paraId="799673E4" w14:textId="77777777" w:rsidR="00C27249" w:rsidRPr="006E3DBC" w:rsidRDefault="0014121D">
      <w:pPr>
        <w:shd w:val="clear" w:color="auto" w:fill="FFFFFF"/>
        <w:spacing w:after="0" w:line="240" w:lineRule="auto"/>
        <w:jc w:val="both"/>
        <w:rPr>
          <w:rFonts w:ascii="Verdana" w:eastAsia="Verdana" w:hAnsi="Verdana" w:cs="Verdana"/>
          <w:color w:val="000000"/>
          <w:lang w:val="en-US"/>
        </w:rPr>
      </w:pPr>
      <w:r w:rsidRPr="006E3DBC">
        <w:rPr>
          <w:rFonts w:ascii="Verdana" w:eastAsia="Verdana" w:hAnsi="Verdana" w:cs="Verdana"/>
          <w:color w:val="000000"/>
          <w:lang w:val="en-US"/>
        </w:rPr>
        <w:tab/>
        <w:t xml:space="preserve">- Adapt, </w:t>
      </w:r>
      <w:r w:rsidR="003E03B2">
        <w:rPr>
          <w:rFonts w:ascii="Verdana" w:eastAsia="Verdana" w:hAnsi="Verdana" w:cs="Verdana"/>
          <w:color w:val="000000"/>
          <w:lang w:val="en-US"/>
        </w:rPr>
        <w:t>when necessar</w:t>
      </w:r>
      <w:r w:rsidRPr="006E3DBC">
        <w:rPr>
          <w:rFonts w:ascii="Verdana" w:eastAsia="Verdana" w:hAnsi="Verdana" w:cs="Verdana"/>
          <w:color w:val="000000"/>
          <w:lang w:val="en-US"/>
        </w:rPr>
        <w:t xml:space="preserve">y, the publications to format, </w:t>
      </w:r>
      <w:proofErr w:type="gramStart"/>
      <w:r w:rsidRPr="006E3DBC">
        <w:rPr>
          <w:rFonts w:ascii="Verdana" w:eastAsia="Verdana" w:hAnsi="Verdana" w:cs="Verdana"/>
          <w:color w:val="000000"/>
          <w:lang w:val="en-US"/>
        </w:rPr>
        <w:t>image</w:t>
      </w:r>
      <w:proofErr w:type="gramEnd"/>
      <w:r w:rsidRPr="006E3DBC">
        <w:rPr>
          <w:rFonts w:ascii="Verdana" w:eastAsia="Verdana" w:hAnsi="Verdana" w:cs="Verdana"/>
          <w:color w:val="000000"/>
          <w:lang w:val="en-US"/>
        </w:rPr>
        <w:t xml:space="preserve"> or appearance of the Internet.</w:t>
      </w:r>
    </w:p>
    <w:p w14:paraId="1BE8E6A5" w14:textId="77777777" w:rsidR="00C27249" w:rsidRPr="006E3DBC" w:rsidRDefault="0014121D">
      <w:pPr>
        <w:shd w:val="clear" w:color="auto" w:fill="FFFFFF"/>
        <w:spacing w:after="0" w:line="240" w:lineRule="auto"/>
        <w:jc w:val="both"/>
        <w:rPr>
          <w:rFonts w:ascii="Verdana" w:eastAsia="Verdana" w:hAnsi="Verdana" w:cs="Verdana"/>
          <w:color w:val="000000"/>
          <w:lang w:val="en-US"/>
        </w:rPr>
      </w:pPr>
      <w:r w:rsidRPr="006E3DBC">
        <w:rPr>
          <w:rFonts w:ascii="Verdana" w:eastAsia="Verdana" w:hAnsi="Verdana" w:cs="Verdana"/>
          <w:color w:val="000000"/>
          <w:lang w:val="en-US"/>
        </w:rPr>
        <w:tab/>
        <w:t xml:space="preserve">- Reproduce the publications in a digital support for their incorporation into electronic databases (CLASE, </w:t>
      </w:r>
      <w:proofErr w:type="spellStart"/>
      <w:r w:rsidRPr="006E3DBC">
        <w:rPr>
          <w:rFonts w:ascii="Verdana" w:eastAsia="Verdana" w:hAnsi="Verdana" w:cs="Verdana"/>
          <w:color w:val="000000"/>
          <w:lang w:val="en-US"/>
        </w:rPr>
        <w:t>Dialnet</w:t>
      </w:r>
      <w:proofErr w:type="spellEnd"/>
      <w:r w:rsidRPr="006E3DBC">
        <w:rPr>
          <w:rFonts w:ascii="Verdana" w:eastAsia="Verdana" w:hAnsi="Verdana" w:cs="Verdana"/>
          <w:color w:val="000000"/>
          <w:lang w:val="en-US"/>
        </w:rPr>
        <w:t xml:space="preserve">, </w:t>
      </w:r>
      <w:proofErr w:type="spellStart"/>
      <w:r w:rsidRPr="006E3DBC">
        <w:rPr>
          <w:rFonts w:ascii="Verdana" w:eastAsia="Verdana" w:hAnsi="Verdana" w:cs="Verdana"/>
          <w:color w:val="000000"/>
          <w:lang w:val="en-US"/>
        </w:rPr>
        <w:t>Redalyc</w:t>
      </w:r>
      <w:proofErr w:type="spellEnd"/>
      <w:r w:rsidRPr="006E3DBC">
        <w:rPr>
          <w:rFonts w:ascii="Verdana" w:eastAsia="Verdana" w:hAnsi="Verdana" w:cs="Verdana"/>
          <w:color w:val="000000"/>
          <w:lang w:val="en-US"/>
        </w:rPr>
        <w:t xml:space="preserve">, others) together with the authorization to store it on </w:t>
      </w:r>
      <w:r w:rsidR="003E03B2">
        <w:rPr>
          <w:rFonts w:ascii="Verdana" w:eastAsia="Verdana" w:hAnsi="Verdana" w:cs="Verdana"/>
          <w:color w:val="000000"/>
          <w:lang w:val="en-US"/>
        </w:rPr>
        <w:t>those</w:t>
      </w:r>
      <w:r w:rsidRPr="006E3DBC">
        <w:rPr>
          <w:rFonts w:ascii="Verdana" w:eastAsia="Verdana" w:hAnsi="Verdana" w:cs="Verdana"/>
          <w:color w:val="000000"/>
          <w:lang w:val="en-US"/>
        </w:rPr>
        <w:t xml:space="preserve"> servers and the right to make any temporary reproduction necessary to allow users to view, reproduce or save it in digital support or on paper in accordance with the permissions authorized by the CC Attribution-NonCommercial-</w:t>
      </w:r>
      <w:proofErr w:type="spellStart"/>
      <w:r w:rsidRPr="006E3DBC">
        <w:rPr>
          <w:rFonts w:ascii="Verdana" w:eastAsia="Verdana" w:hAnsi="Verdana" w:cs="Verdana"/>
          <w:color w:val="000000"/>
          <w:lang w:val="en-US"/>
        </w:rPr>
        <w:t>NoDerivatives</w:t>
      </w:r>
      <w:proofErr w:type="spellEnd"/>
      <w:r w:rsidRPr="006E3DBC">
        <w:rPr>
          <w:rFonts w:ascii="Verdana" w:eastAsia="Verdana" w:hAnsi="Verdana" w:cs="Verdana"/>
          <w:color w:val="000000"/>
          <w:lang w:val="en-US"/>
        </w:rPr>
        <w:t xml:space="preserve"> 3.0 </w:t>
      </w:r>
      <w:proofErr w:type="spellStart"/>
      <w:r w:rsidRPr="006E3DBC">
        <w:rPr>
          <w:rFonts w:ascii="Verdana" w:eastAsia="Verdana" w:hAnsi="Verdana" w:cs="Verdana"/>
          <w:color w:val="000000"/>
          <w:lang w:val="en-US"/>
        </w:rPr>
        <w:t>Unported</w:t>
      </w:r>
      <w:proofErr w:type="spellEnd"/>
      <w:r w:rsidRPr="006E3DBC">
        <w:rPr>
          <w:rFonts w:ascii="Verdana" w:eastAsia="Verdana" w:hAnsi="Verdana" w:cs="Verdana"/>
          <w:color w:val="000000"/>
          <w:lang w:val="en-US"/>
        </w:rPr>
        <w:t xml:space="preserve"> license.</w:t>
      </w:r>
    </w:p>
    <w:p w14:paraId="50E5024F" w14:textId="77777777" w:rsidR="00C27249" w:rsidRPr="006E3DBC" w:rsidRDefault="0014121D">
      <w:pPr>
        <w:shd w:val="clear" w:color="auto" w:fill="FFFFFF"/>
        <w:spacing w:after="0" w:line="240" w:lineRule="auto"/>
        <w:jc w:val="both"/>
        <w:rPr>
          <w:rFonts w:ascii="Verdana" w:eastAsia="Verdana" w:hAnsi="Verdana" w:cs="Verdana"/>
          <w:color w:val="000000"/>
          <w:lang w:val="en-US"/>
        </w:rPr>
      </w:pPr>
      <w:r w:rsidRPr="006E3DBC">
        <w:rPr>
          <w:rFonts w:ascii="Verdana" w:eastAsia="Verdana" w:hAnsi="Verdana" w:cs="Verdana"/>
          <w:color w:val="000000"/>
          <w:lang w:val="en-US"/>
        </w:rPr>
        <w:tab/>
        <w:t xml:space="preserve">- Make public communication or make available such publications through the Internet within the framework of the indicated electronic databases (CLASE, </w:t>
      </w:r>
      <w:proofErr w:type="spellStart"/>
      <w:r w:rsidRPr="006E3DBC">
        <w:rPr>
          <w:rFonts w:ascii="Verdana" w:eastAsia="Verdana" w:hAnsi="Verdana" w:cs="Verdana"/>
          <w:color w:val="000000"/>
          <w:lang w:val="en-US"/>
        </w:rPr>
        <w:t>Dialnet</w:t>
      </w:r>
      <w:proofErr w:type="spellEnd"/>
      <w:r w:rsidRPr="006E3DBC">
        <w:rPr>
          <w:rFonts w:ascii="Verdana" w:eastAsia="Verdana" w:hAnsi="Verdana" w:cs="Verdana"/>
          <w:color w:val="000000"/>
          <w:lang w:val="en-US"/>
        </w:rPr>
        <w:t xml:space="preserve">, </w:t>
      </w:r>
      <w:proofErr w:type="spellStart"/>
      <w:r w:rsidRPr="006E3DBC">
        <w:rPr>
          <w:rFonts w:ascii="Verdana" w:eastAsia="Verdana" w:hAnsi="Verdana" w:cs="Verdana"/>
          <w:color w:val="000000"/>
          <w:lang w:val="en-US"/>
        </w:rPr>
        <w:t>Redalyc</w:t>
      </w:r>
      <w:proofErr w:type="spellEnd"/>
      <w:r w:rsidRPr="006E3DBC">
        <w:rPr>
          <w:rFonts w:ascii="Verdana" w:eastAsia="Verdana" w:hAnsi="Verdana" w:cs="Verdana"/>
          <w:color w:val="000000"/>
          <w:lang w:val="en-US"/>
        </w:rPr>
        <w:t>, others).</w:t>
      </w:r>
    </w:p>
    <w:p w14:paraId="7C967DA4" w14:textId="77777777" w:rsidR="00C27249" w:rsidRPr="006E3DBC" w:rsidRDefault="0014121D">
      <w:pPr>
        <w:shd w:val="clear" w:color="auto" w:fill="FFFFFF"/>
        <w:spacing w:after="0" w:line="240" w:lineRule="auto"/>
        <w:jc w:val="both"/>
        <w:rPr>
          <w:rFonts w:ascii="Verdana" w:eastAsia="Verdana" w:hAnsi="Verdana" w:cs="Verdana"/>
          <w:color w:val="000000"/>
          <w:lang w:val="en-US"/>
        </w:rPr>
      </w:pPr>
      <w:r w:rsidRPr="006E3DBC">
        <w:rPr>
          <w:rFonts w:ascii="Verdana" w:eastAsia="Verdana" w:hAnsi="Verdana" w:cs="Verdana"/>
          <w:color w:val="000000"/>
          <w:lang w:val="en-US"/>
        </w:rPr>
        <w:tab/>
        <w:t>- Facilitate free access to the complete texts of said publication/s, in scientific portals.</w:t>
      </w:r>
    </w:p>
    <w:p w14:paraId="345F00D4" w14:textId="77777777" w:rsidR="00C27249" w:rsidRPr="006E3DBC" w:rsidRDefault="0014121D">
      <w:pPr>
        <w:shd w:val="clear" w:color="auto" w:fill="FFFFFF"/>
        <w:spacing w:after="0" w:line="240" w:lineRule="auto"/>
        <w:jc w:val="both"/>
        <w:rPr>
          <w:rFonts w:ascii="Verdana" w:eastAsia="Verdana" w:hAnsi="Verdana" w:cs="Verdana"/>
          <w:color w:val="000000"/>
          <w:lang w:val="en-US"/>
        </w:rPr>
      </w:pPr>
      <w:r w:rsidRPr="006E3DBC">
        <w:rPr>
          <w:rFonts w:ascii="Verdana" w:eastAsia="Verdana" w:hAnsi="Verdana" w:cs="Verdana"/>
          <w:color w:val="000000"/>
          <w:lang w:val="en-US"/>
        </w:rPr>
        <w:t xml:space="preserve">I/we declare that people who have </w:t>
      </w:r>
      <w:proofErr w:type="gramStart"/>
      <w:r w:rsidRPr="006E3DBC">
        <w:rPr>
          <w:rFonts w:ascii="Verdana" w:eastAsia="Verdana" w:hAnsi="Verdana" w:cs="Verdana"/>
          <w:color w:val="000000"/>
          <w:lang w:val="en-US"/>
        </w:rPr>
        <w:t>made a contribution</w:t>
      </w:r>
      <w:proofErr w:type="gramEnd"/>
      <w:r w:rsidRPr="006E3DBC">
        <w:rPr>
          <w:rFonts w:ascii="Verdana" w:eastAsia="Verdana" w:hAnsi="Verdana" w:cs="Verdana"/>
          <w:color w:val="000000"/>
          <w:lang w:val="en-US"/>
        </w:rPr>
        <w:t xml:space="preserve"> that corresponds to the authorship criteria defined by the journal are not excluded from this presentation.</w:t>
      </w:r>
    </w:p>
    <w:p w14:paraId="3BAF8F6C" w14:textId="77777777" w:rsidR="00C27249" w:rsidRPr="006E3DBC" w:rsidRDefault="0014121D">
      <w:pPr>
        <w:shd w:val="clear" w:color="auto" w:fill="FFFFFF"/>
        <w:spacing w:after="0" w:line="240" w:lineRule="auto"/>
        <w:jc w:val="both"/>
        <w:rPr>
          <w:rFonts w:ascii="Verdana" w:eastAsia="Verdana" w:hAnsi="Verdana" w:cs="Verdana"/>
          <w:color w:val="000000"/>
          <w:lang w:val="en-US"/>
        </w:rPr>
      </w:pPr>
      <w:r w:rsidRPr="006E3DBC">
        <w:rPr>
          <w:rFonts w:ascii="Verdana" w:eastAsia="Verdana" w:hAnsi="Verdana" w:cs="Verdana"/>
          <w:color w:val="000000"/>
          <w:lang w:val="en-US"/>
        </w:rPr>
        <w:t xml:space="preserve">In case of co-authorship: We declare that we are the authors of the indicated work; as well as we leave reflected in the following table, our contributions according to the roles determined in the </w:t>
      </w:r>
      <w:proofErr w:type="spellStart"/>
      <w:r w:rsidRPr="006E3DBC">
        <w:rPr>
          <w:rFonts w:ascii="Verdana" w:eastAsia="Verdana" w:hAnsi="Verdana" w:cs="Verdana"/>
          <w:color w:val="000000"/>
          <w:lang w:val="en-US"/>
        </w:rPr>
        <w:t>CRediT</w:t>
      </w:r>
      <w:proofErr w:type="spellEnd"/>
      <w:r w:rsidRPr="006E3DBC">
        <w:rPr>
          <w:rFonts w:ascii="Verdana" w:eastAsia="Verdana" w:hAnsi="Verdana" w:cs="Verdana"/>
          <w:color w:val="000000"/>
          <w:lang w:val="en-US"/>
        </w:rPr>
        <w:t xml:space="preserve"> taxonomy; according to the criteria and details defined in the guidelines for authors published on the Journal's website.</w:t>
      </w:r>
    </w:p>
    <w:p w14:paraId="591DE3DF" w14:textId="77777777" w:rsidR="00C27249" w:rsidRPr="006E3DBC" w:rsidRDefault="00C27249">
      <w:pPr>
        <w:shd w:val="clear" w:color="auto" w:fill="FFFFFF"/>
        <w:spacing w:after="0" w:line="240" w:lineRule="auto"/>
        <w:jc w:val="both"/>
        <w:rPr>
          <w:rFonts w:ascii="Verdana" w:eastAsia="Verdana" w:hAnsi="Verdana" w:cs="Verdana"/>
          <w:color w:val="000000"/>
          <w:lang w:val="en-US"/>
        </w:rPr>
      </w:pPr>
    </w:p>
    <w:tbl>
      <w:tblPr>
        <w:tblStyle w:val="a"/>
        <w:tblW w:w="7980" w:type="dxa"/>
        <w:tblInd w:w="0" w:type="dxa"/>
        <w:tblLayout w:type="fixed"/>
        <w:tblLook w:val="0400" w:firstRow="0" w:lastRow="0" w:firstColumn="0" w:lastColumn="0" w:noHBand="0" w:noVBand="1"/>
      </w:tblPr>
      <w:tblGrid>
        <w:gridCol w:w="4410"/>
        <w:gridCol w:w="595"/>
        <w:gridCol w:w="595"/>
        <w:gridCol w:w="595"/>
        <w:gridCol w:w="595"/>
        <w:gridCol w:w="595"/>
        <w:gridCol w:w="595"/>
      </w:tblGrid>
      <w:tr w:rsidR="00C27249" w14:paraId="78FB63AC"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BBC058"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lastRenderedPageBreak/>
              <w:t xml:space="preserve">Roles \ </w:t>
            </w:r>
            <w:proofErr w:type="spellStart"/>
            <w:r>
              <w:rPr>
                <w:rFonts w:ascii="Verdana" w:eastAsia="Verdana" w:hAnsi="Verdana" w:cs="Verdana"/>
                <w:color w:val="000000"/>
              </w:rPr>
              <w:t>Authors</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EE41C"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A1</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11CE79"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A2</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2B0306"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A3</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FDBD1"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A4</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0A437" w14:textId="77777777" w:rsidR="00C27249" w:rsidRDefault="008D6F44" w:rsidP="008D6F44">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w:t>
            </w:r>
            <w:r w:rsidR="0014121D">
              <w:rPr>
                <w:rFonts w:ascii="Verdana" w:eastAsia="Verdana" w:hAnsi="Verdana" w:cs="Verdana"/>
                <w:color w:val="000000"/>
              </w:rPr>
              <w:t>5</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889CD"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A6</w:t>
            </w:r>
          </w:p>
        </w:tc>
      </w:tr>
      <w:tr w:rsidR="00C27249" w14:paraId="4F8D0A88"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BB465" w14:textId="77777777" w:rsidR="00C27249" w:rsidRDefault="0014121D">
            <w:pPr>
              <w:shd w:val="clear" w:color="auto" w:fill="FFFFFF"/>
              <w:spacing w:after="0" w:line="240" w:lineRule="auto"/>
              <w:jc w:val="both"/>
              <w:rPr>
                <w:rFonts w:ascii="Verdana" w:eastAsia="Verdana" w:hAnsi="Verdana" w:cs="Verdana"/>
                <w:color w:val="000000"/>
              </w:rPr>
            </w:pPr>
            <w:proofErr w:type="spellStart"/>
            <w:r>
              <w:rPr>
                <w:rFonts w:ascii="Verdana" w:eastAsia="Verdana" w:hAnsi="Verdana" w:cs="Verdana"/>
                <w:color w:val="000000"/>
              </w:rPr>
              <w:t>Conceptualization</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46AB9"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6F017D"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9900C9"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FF9D5"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E03FEA"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0BE2F"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49A2DE87"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D9EE2D" w14:textId="77777777" w:rsidR="00C27249" w:rsidRDefault="008D6F44" w:rsidP="008D6F44">
            <w:pPr>
              <w:shd w:val="clear" w:color="auto" w:fill="FFFFFF"/>
              <w:spacing w:after="0" w:line="240" w:lineRule="auto"/>
              <w:jc w:val="both"/>
              <w:rPr>
                <w:rFonts w:ascii="Verdana" w:eastAsia="Verdana" w:hAnsi="Verdana" w:cs="Verdana"/>
                <w:color w:val="000000"/>
              </w:rPr>
            </w:pPr>
            <w:proofErr w:type="spellStart"/>
            <w:r>
              <w:rPr>
                <w:rFonts w:ascii="Verdana" w:eastAsia="Verdana" w:hAnsi="Verdana" w:cs="Verdana"/>
                <w:color w:val="000000"/>
              </w:rPr>
              <w:t>Curated</w:t>
            </w:r>
            <w:proofErr w:type="spellEnd"/>
            <w:r>
              <w:rPr>
                <w:rFonts w:ascii="Verdana" w:eastAsia="Verdana" w:hAnsi="Verdana" w:cs="Verdana"/>
                <w:color w:val="000000"/>
              </w:rPr>
              <w:t xml:space="preserve"> D</w:t>
            </w:r>
            <w:r w:rsidR="00121737">
              <w:rPr>
                <w:rFonts w:ascii="Verdana" w:eastAsia="Verdana" w:hAnsi="Verdana" w:cs="Verdana"/>
                <w:color w:val="000000"/>
              </w:rPr>
              <w:t>ata</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32E54"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541A0"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393BA"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74978"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A6706"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F1057"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7275B89B"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3FC3E1"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 xml:space="preserve">Formal </w:t>
            </w:r>
            <w:proofErr w:type="spellStart"/>
            <w:r>
              <w:rPr>
                <w:rFonts w:ascii="Verdana" w:eastAsia="Verdana" w:hAnsi="Verdana" w:cs="Verdana"/>
                <w:color w:val="000000"/>
              </w:rPr>
              <w:t>Analysis</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A3242"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76C532"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80A58"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31C37D"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54D15"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ADAB9"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714CCE87"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80480" w14:textId="77777777" w:rsidR="00C27249" w:rsidRDefault="008D6F44">
            <w:pPr>
              <w:shd w:val="clear" w:color="auto" w:fill="FFFFFF"/>
              <w:spacing w:after="0" w:line="240" w:lineRule="auto"/>
              <w:jc w:val="both"/>
              <w:rPr>
                <w:rFonts w:ascii="Verdana" w:eastAsia="Verdana" w:hAnsi="Verdana" w:cs="Verdana"/>
                <w:color w:val="000000"/>
              </w:rPr>
            </w:pPr>
            <w:proofErr w:type="spellStart"/>
            <w:r>
              <w:rPr>
                <w:rFonts w:ascii="Verdana" w:eastAsia="Verdana" w:hAnsi="Verdana" w:cs="Verdana"/>
                <w:color w:val="000000"/>
              </w:rPr>
              <w:t>F</w:t>
            </w:r>
            <w:r w:rsidR="0014121D">
              <w:rPr>
                <w:rFonts w:ascii="Verdana" w:eastAsia="Verdana" w:hAnsi="Verdana" w:cs="Verdana"/>
                <w:color w:val="000000"/>
              </w:rPr>
              <w:t>undraising</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17572"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3732C"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65A3D"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0CEA5"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46CC7"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DEA27"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6D9DBE50"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9C149E" w14:textId="77777777" w:rsidR="00C27249" w:rsidRDefault="0014121D">
            <w:pPr>
              <w:shd w:val="clear" w:color="auto" w:fill="FFFFFF"/>
              <w:spacing w:after="0" w:line="240" w:lineRule="auto"/>
              <w:jc w:val="both"/>
              <w:rPr>
                <w:rFonts w:ascii="Verdana" w:eastAsia="Verdana" w:hAnsi="Verdana" w:cs="Verdana"/>
                <w:color w:val="000000"/>
              </w:rPr>
            </w:pPr>
            <w:proofErr w:type="spellStart"/>
            <w:r>
              <w:rPr>
                <w:rFonts w:ascii="Verdana" w:eastAsia="Verdana" w:hAnsi="Verdana" w:cs="Verdana"/>
                <w:color w:val="000000"/>
              </w:rPr>
              <w:t>Investigation</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FC9BD"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7B376A"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9E2F4"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497D1"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50D2FD"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B183D"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41269E23"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B0151" w14:textId="77777777" w:rsidR="00C27249" w:rsidRDefault="0014121D">
            <w:pPr>
              <w:shd w:val="clear" w:color="auto" w:fill="FFFFFF"/>
              <w:spacing w:after="0" w:line="240" w:lineRule="auto"/>
              <w:jc w:val="both"/>
              <w:rPr>
                <w:rFonts w:ascii="Verdana" w:eastAsia="Verdana" w:hAnsi="Verdana" w:cs="Verdana"/>
                <w:color w:val="000000"/>
              </w:rPr>
            </w:pPr>
            <w:proofErr w:type="spellStart"/>
            <w:r>
              <w:rPr>
                <w:rFonts w:ascii="Verdana" w:eastAsia="Verdana" w:hAnsi="Verdana" w:cs="Verdana"/>
                <w:color w:val="000000"/>
              </w:rPr>
              <w:t>Methodology</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8E5CCF"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B6FFB"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53B08D"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A8C5D3"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9F6C2"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C58C7"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0C10012A"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D8860" w14:textId="77777777" w:rsidR="00C27249" w:rsidRDefault="008D6F44">
            <w:pPr>
              <w:shd w:val="clear" w:color="auto" w:fill="FFFFFF"/>
              <w:spacing w:after="0" w:line="240" w:lineRule="auto"/>
              <w:jc w:val="both"/>
              <w:rPr>
                <w:rFonts w:ascii="Verdana" w:eastAsia="Verdana" w:hAnsi="Verdana" w:cs="Verdana"/>
                <w:color w:val="000000"/>
              </w:rPr>
            </w:pPr>
            <w:r w:rsidRPr="008D6F44">
              <w:rPr>
                <w:rFonts w:ascii="Verdana" w:eastAsia="Verdana" w:hAnsi="Verdana" w:cs="Verdana"/>
                <w:color w:val="000000"/>
              </w:rPr>
              <w:t xml:space="preserve">Project </w:t>
            </w:r>
            <w:proofErr w:type="spellStart"/>
            <w:r w:rsidRPr="008D6F44">
              <w:rPr>
                <w:rFonts w:ascii="Verdana" w:eastAsia="Verdana" w:hAnsi="Verdana" w:cs="Verdana"/>
                <w:color w:val="000000"/>
              </w:rPr>
              <w:t>administration</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56E51"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5F00C"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E6BA71"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B341E"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5B216C"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E2F78"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1780D385"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95151" w14:textId="77777777" w:rsidR="00C27249" w:rsidRDefault="0014121D">
            <w:pPr>
              <w:shd w:val="clear" w:color="auto" w:fill="FFFFFF"/>
              <w:spacing w:after="0" w:line="240" w:lineRule="auto"/>
              <w:jc w:val="both"/>
              <w:rPr>
                <w:rFonts w:ascii="Verdana" w:eastAsia="Verdana" w:hAnsi="Verdana" w:cs="Verdana"/>
                <w:color w:val="000000"/>
              </w:rPr>
            </w:pPr>
            <w:proofErr w:type="spellStart"/>
            <w:r>
              <w:rPr>
                <w:rFonts w:ascii="Verdana" w:eastAsia="Verdana" w:hAnsi="Verdana" w:cs="Verdana"/>
                <w:color w:val="000000"/>
              </w:rPr>
              <w:t>Resources</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17EF2"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FE0AF"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B5A17"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BE6E5"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59E0F"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D6824"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0A80B02B"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F4FC3"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Software</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3C4E4"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54746"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8C5092"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FBF2E4"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1E66E"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1B604"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2D9F153B"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306A4" w14:textId="77777777" w:rsidR="00C27249" w:rsidRDefault="0014121D">
            <w:pPr>
              <w:shd w:val="clear" w:color="auto" w:fill="FFFFFF"/>
              <w:spacing w:after="0" w:line="240" w:lineRule="auto"/>
              <w:jc w:val="both"/>
              <w:rPr>
                <w:rFonts w:ascii="Verdana" w:eastAsia="Verdana" w:hAnsi="Verdana" w:cs="Verdana"/>
                <w:color w:val="000000"/>
              </w:rPr>
            </w:pPr>
            <w:proofErr w:type="spellStart"/>
            <w:r>
              <w:rPr>
                <w:rFonts w:ascii="Verdana" w:eastAsia="Verdana" w:hAnsi="Verdana" w:cs="Verdana"/>
                <w:color w:val="000000"/>
              </w:rPr>
              <w:t>Supervision</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26AB6"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4BD9C"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7AB5F4"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338E4"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A685A"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2499E"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6471F6BA"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E4250" w14:textId="77777777" w:rsidR="00C27249" w:rsidRDefault="0014121D">
            <w:pPr>
              <w:shd w:val="clear" w:color="auto" w:fill="FFFFFF"/>
              <w:spacing w:after="0" w:line="240" w:lineRule="auto"/>
              <w:jc w:val="both"/>
              <w:rPr>
                <w:rFonts w:ascii="Verdana" w:eastAsia="Verdana" w:hAnsi="Verdana" w:cs="Verdana"/>
                <w:color w:val="000000"/>
              </w:rPr>
            </w:pPr>
            <w:proofErr w:type="spellStart"/>
            <w:r>
              <w:rPr>
                <w:rFonts w:ascii="Verdana" w:eastAsia="Verdana" w:hAnsi="Verdana" w:cs="Verdana"/>
                <w:color w:val="000000"/>
              </w:rPr>
              <w:t>Validation</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2D4A7"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4B91F"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9ECBC7"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C7254"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ABC9D"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27A13"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79614DC8"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1336E2" w14:textId="77777777" w:rsidR="00C27249" w:rsidRDefault="008D6F44">
            <w:pPr>
              <w:shd w:val="clear" w:color="auto" w:fill="FFFFFF"/>
              <w:spacing w:after="0" w:line="240" w:lineRule="auto"/>
              <w:jc w:val="both"/>
              <w:rPr>
                <w:rFonts w:ascii="Verdana" w:eastAsia="Verdana" w:hAnsi="Verdana" w:cs="Verdana"/>
                <w:color w:val="000000"/>
              </w:rPr>
            </w:pPr>
            <w:proofErr w:type="spellStart"/>
            <w:r w:rsidRPr="008D6F44">
              <w:rPr>
                <w:rFonts w:ascii="Verdana" w:eastAsia="Verdana" w:hAnsi="Verdana" w:cs="Verdana"/>
                <w:color w:val="000000"/>
              </w:rPr>
              <w:t>Visualization</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2D3281"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72D65"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9564D0"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979B2"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E7E80"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7D05D"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746EFCBA"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1F53B" w14:textId="77777777" w:rsidR="00C27249" w:rsidRDefault="008D6F44" w:rsidP="008D6F44">
            <w:pPr>
              <w:shd w:val="clear" w:color="auto" w:fill="FFFFFF"/>
              <w:spacing w:after="0" w:line="240" w:lineRule="auto"/>
              <w:jc w:val="both"/>
              <w:rPr>
                <w:rFonts w:ascii="Verdana" w:eastAsia="Verdana" w:hAnsi="Verdana" w:cs="Verdana"/>
                <w:color w:val="000000"/>
              </w:rPr>
            </w:pPr>
            <w:proofErr w:type="spellStart"/>
            <w:r>
              <w:rPr>
                <w:rFonts w:ascii="Verdana" w:eastAsia="Verdana" w:hAnsi="Verdana" w:cs="Verdana"/>
                <w:color w:val="000000"/>
              </w:rPr>
              <w:t>Writing</w:t>
            </w:r>
            <w:proofErr w:type="spellEnd"/>
            <w:r>
              <w:rPr>
                <w:rFonts w:ascii="Verdana" w:eastAsia="Verdana" w:hAnsi="Verdana" w:cs="Verdana"/>
                <w:color w:val="000000"/>
              </w:rPr>
              <w:t xml:space="preserve"> –</w:t>
            </w:r>
            <w:r w:rsidR="00121737">
              <w:rPr>
                <w:rFonts w:ascii="Verdana" w:eastAsia="Verdana" w:hAnsi="Verdana" w:cs="Verdana"/>
                <w:color w:val="000000"/>
              </w:rPr>
              <w:t>Original</w:t>
            </w:r>
            <w:r>
              <w:rPr>
                <w:rFonts w:ascii="Verdana" w:eastAsia="Verdana" w:hAnsi="Verdana" w:cs="Verdana"/>
                <w:color w:val="000000"/>
              </w:rPr>
              <w:t xml:space="preserve"> d</w:t>
            </w:r>
            <w:r w:rsidR="00121737">
              <w:rPr>
                <w:rFonts w:ascii="Verdana" w:eastAsia="Verdana" w:hAnsi="Verdana" w:cs="Verdana"/>
                <w:color w:val="000000"/>
              </w:rPr>
              <w:t>raft</w:t>
            </w: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9B0C5"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F7BB1"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8EE2C"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5E2A8"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50440"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0CE15" w14:textId="77777777" w:rsidR="00C27249" w:rsidRDefault="00C27249">
            <w:pPr>
              <w:shd w:val="clear" w:color="auto" w:fill="FFFFFF"/>
              <w:spacing w:after="0" w:line="240" w:lineRule="auto"/>
              <w:jc w:val="both"/>
              <w:rPr>
                <w:rFonts w:ascii="Verdana" w:eastAsia="Verdana" w:hAnsi="Verdana" w:cs="Verdana"/>
                <w:color w:val="000000"/>
              </w:rPr>
            </w:pPr>
          </w:p>
        </w:tc>
      </w:tr>
      <w:tr w:rsidR="00C27249" w14:paraId="0071CA21" w14:textId="77777777">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26A92" w14:textId="77777777" w:rsidR="00C27249" w:rsidRDefault="008D6F44">
            <w:pPr>
              <w:shd w:val="clear" w:color="auto" w:fill="FFFFFF"/>
              <w:spacing w:after="0" w:line="240" w:lineRule="auto"/>
              <w:jc w:val="both"/>
              <w:rPr>
                <w:rFonts w:ascii="Verdana" w:eastAsia="Verdana" w:hAnsi="Verdana" w:cs="Verdana"/>
                <w:color w:val="000000"/>
              </w:rPr>
            </w:pPr>
            <w:proofErr w:type="spellStart"/>
            <w:r w:rsidRPr="008D6F44">
              <w:rPr>
                <w:rFonts w:ascii="Verdana" w:eastAsia="Verdana" w:hAnsi="Verdana" w:cs="Verdana"/>
                <w:color w:val="000000"/>
              </w:rPr>
              <w:t>Writing</w:t>
            </w:r>
            <w:proofErr w:type="spellEnd"/>
            <w:r w:rsidRPr="008D6F44">
              <w:rPr>
                <w:rFonts w:ascii="Verdana" w:eastAsia="Verdana" w:hAnsi="Verdana" w:cs="Verdana"/>
                <w:color w:val="000000"/>
              </w:rPr>
              <w:t xml:space="preserve"> – </w:t>
            </w:r>
            <w:proofErr w:type="spellStart"/>
            <w:r w:rsidRPr="008D6F44">
              <w:rPr>
                <w:rFonts w:ascii="Verdana" w:eastAsia="Verdana" w:hAnsi="Verdana" w:cs="Verdana"/>
                <w:color w:val="000000"/>
              </w:rPr>
              <w:t>review</w:t>
            </w:r>
            <w:proofErr w:type="spellEnd"/>
            <w:r w:rsidRPr="008D6F44">
              <w:rPr>
                <w:rFonts w:ascii="Verdana" w:eastAsia="Verdana" w:hAnsi="Verdana" w:cs="Verdana"/>
                <w:color w:val="000000"/>
              </w:rPr>
              <w:t xml:space="preserve"> and </w:t>
            </w:r>
            <w:proofErr w:type="spellStart"/>
            <w:r w:rsidRPr="008D6F44">
              <w:rPr>
                <w:rFonts w:ascii="Verdana" w:eastAsia="Verdana" w:hAnsi="Verdana" w:cs="Verdana"/>
                <w:color w:val="000000"/>
              </w:rPr>
              <w:t>editing</w:t>
            </w:r>
            <w:proofErr w:type="spellEnd"/>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1F5EBE"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29AF4"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F6D1C"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9CFB8"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2AC1F" w14:textId="77777777" w:rsidR="00C27249" w:rsidRDefault="00C27249">
            <w:pPr>
              <w:shd w:val="clear" w:color="auto" w:fill="FFFFFF"/>
              <w:spacing w:after="0" w:line="240" w:lineRule="auto"/>
              <w:jc w:val="both"/>
              <w:rPr>
                <w:rFonts w:ascii="Verdana" w:eastAsia="Verdana" w:hAnsi="Verdana" w:cs="Verdana"/>
                <w:color w:val="000000"/>
              </w:rPr>
            </w:pPr>
          </w:p>
        </w:tc>
        <w:tc>
          <w:tcPr>
            <w:tcW w:w="5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1F8C7" w14:textId="77777777" w:rsidR="00C27249" w:rsidRDefault="00C27249">
            <w:pPr>
              <w:shd w:val="clear" w:color="auto" w:fill="FFFFFF"/>
              <w:spacing w:after="0" w:line="240" w:lineRule="auto"/>
              <w:jc w:val="both"/>
              <w:rPr>
                <w:rFonts w:ascii="Verdana" w:eastAsia="Verdana" w:hAnsi="Verdana" w:cs="Verdana"/>
                <w:color w:val="000000"/>
              </w:rPr>
            </w:pPr>
          </w:p>
        </w:tc>
      </w:tr>
    </w:tbl>
    <w:p w14:paraId="286413AE" w14:textId="77777777" w:rsidR="00C27249" w:rsidRDefault="00C27249">
      <w:pPr>
        <w:shd w:val="clear" w:color="auto" w:fill="FFFFFF"/>
        <w:spacing w:after="0" w:line="240" w:lineRule="auto"/>
        <w:jc w:val="both"/>
        <w:rPr>
          <w:rFonts w:ascii="Verdana" w:eastAsia="Verdana" w:hAnsi="Verdana" w:cs="Verdana"/>
          <w:color w:val="000000"/>
        </w:rPr>
      </w:pPr>
    </w:p>
    <w:p w14:paraId="2253BCD3" w14:textId="77777777" w:rsidR="00C27249" w:rsidRDefault="0014121D">
      <w:pPr>
        <w:shd w:val="clear" w:color="auto" w:fill="FFFFFF"/>
        <w:spacing w:after="0" w:line="240" w:lineRule="auto"/>
        <w:jc w:val="both"/>
        <w:rPr>
          <w:rFonts w:ascii="Verdana" w:eastAsia="Verdana" w:hAnsi="Verdana" w:cs="Verdana"/>
          <w:color w:val="000000"/>
        </w:rPr>
      </w:pPr>
      <w:proofErr w:type="spellStart"/>
      <w:r>
        <w:rPr>
          <w:rFonts w:ascii="Verdana" w:eastAsia="Verdana" w:hAnsi="Verdana" w:cs="Verdana"/>
          <w:color w:val="000000"/>
        </w:rPr>
        <w:t>Name</w:t>
      </w:r>
      <w:proofErr w:type="spellEnd"/>
      <w:r>
        <w:rPr>
          <w:rFonts w:ascii="Verdana" w:eastAsia="Verdana" w:hAnsi="Verdana" w:cs="Verdana"/>
          <w:color w:val="000000"/>
        </w:rPr>
        <w:t xml:space="preserve"> and </w:t>
      </w:r>
      <w:proofErr w:type="spellStart"/>
      <w:r>
        <w:rPr>
          <w:rFonts w:ascii="Verdana" w:eastAsia="Verdana" w:hAnsi="Verdana" w:cs="Verdana"/>
          <w:color w:val="000000"/>
        </w:rPr>
        <w:t>surname</w:t>
      </w:r>
      <w:proofErr w:type="spellEnd"/>
    </w:p>
    <w:p w14:paraId="017FBBFE"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A1:</w:t>
      </w:r>
    </w:p>
    <w:p w14:paraId="1C5BA620"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A2:</w:t>
      </w:r>
    </w:p>
    <w:p w14:paraId="0300E738"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A3:</w:t>
      </w:r>
    </w:p>
    <w:p w14:paraId="54B2FE8C"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A4:</w:t>
      </w:r>
    </w:p>
    <w:p w14:paraId="71DC2B55" w14:textId="4A6A5732" w:rsidR="00C27249" w:rsidRDefault="00772517">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w:t>
      </w:r>
      <w:r w:rsidR="0014121D">
        <w:rPr>
          <w:rFonts w:ascii="Verdana" w:eastAsia="Verdana" w:hAnsi="Verdana" w:cs="Verdana"/>
          <w:color w:val="000000"/>
        </w:rPr>
        <w:t>5:</w:t>
      </w:r>
    </w:p>
    <w:p w14:paraId="267750FE" w14:textId="77777777" w:rsidR="00C27249" w:rsidRDefault="0014121D">
      <w:pPr>
        <w:shd w:val="clear" w:color="auto" w:fill="FFFFFF"/>
        <w:spacing w:after="0" w:line="240" w:lineRule="auto"/>
        <w:jc w:val="both"/>
        <w:rPr>
          <w:rFonts w:ascii="Verdana" w:eastAsia="Verdana" w:hAnsi="Verdana" w:cs="Verdana"/>
          <w:color w:val="000000"/>
        </w:rPr>
      </w:pPr>
      <w:r>
        <w:rPr>
          <w:rFonts w:ascii="Verdana" w:eastAsia="Verdana" w:hAnsi="Verdana" w:cs="Verdana"/>
          <w:color w:val="000000"/>
        </w:rPr>
        <w:t>A6:</w:t>
      </w:r>
    </w:p>
    <w:p w14:paraId="4A6AF684" w14:textId="77777777" w:rsidR="00C27249" w:rsidRDefault="00C27249">
      <w:pPr>
        <w:shd w:val="clear" w:color="auto" w:fill="FFFFFF"/>
        <w:spacing w:after="0" w:line="240" w:lineRule="auto"/>
        <w:jc w:val="both"/>
        <w:rPr>
          <w:rFonts w:ascii="Verdana" w:eastAsia="Verdana" w:hAnsi="Verdana" w:cs="Verdana"/>
          <w:b/>
          <w:color w:val="000000"/>
          <w:sz w:val="24"/>
          <w:szCs w:val="24"/>
        </w:rPr>
      </w:pPr>
    </w:p>
    <w:p w14:paraId="0480026B" w14:textId="77777777" w:rsidR="00C27249" w:rsidRDefault="0014121D">
      <w:pPr>
        <w:shd w:val="clear" w:color="auto" w:fill="FFFFFF"/>
        <w:spacing w:after="0" w:line="240" w:lineRule="auto"/>
        <w:jc w:val="right"/>
        <w:rPr>
          <w:rFonts w:ascii="Verdana" w:eastAsia="Verdana" w:hAnsi="Verdana" w:cs="Verdana"/>
          <w:b/>
          <w:color w:val="000000"/>
          <w:sz w:val="24"/>
          <w:szCs w:val="24"/>
        </w:rPr>
      </w:pPr>
      <w:proofErr w:type="spellStart"/>
      <w:r>
        <w:rPr>
          <w:rFonts w:ascii="Verdana" w:eastAsia="Verdana" w:hAnsi="Verdana" w:cs="Verdana"/>
          <w:b/>
          <w:color w:val="000000"/>
          <w:sz w:val="24"/>
          <w:szCs w:val="24"/>
        </w:rPr>
        <w:t>Signature</w:t>
      </w:r>
      <w:proofErr w:type="spellEnd"/>
      <w:r>
        <w:rPr>
          <w:rFonts w:ascii="Verdana" w:eastAsia="Verdana" w:hAnsi="Verdana" w:cs="Verdana"/>
          <w:b/>
          <w:color w:val="000000"/>
          <w:sz w:val="24"/>
          <w:szCs w:val="24"/>
        </w:rPr>
        <w:t xml:space="preserve"> (digital </w:t>
      </w:r>
      <w:proofErr w:type="spellStart"/>
      <w:r>
        <w:rPr>
          <w:rFonts w:ascii="Verdana" w:eastAsia="Verdana" w:hAnsi="Verdana" w:cs="Verdana"/>
          <w:b/>
          <w:color w:val="000000"/>
          <w:sz w:val="24"/>
          <w:szCs w:val="24"/>
        </w:rPr>
        <w:t>or</w:t>
      </w:r>
      <w:proofErr w:type="spellEnd"/>
      <w:r>
        <w:rPr>
          <w:rFonts w:ascii="Verdana" w:eastAsia="Verdana" w:hAnsi="Verdana" w:cs="Verdana"/>
          <w:b/>
          <w:color w:val="000000"/>
          <w:sz w:val="24"/>
          <w:szCs w:val="24"/>
        </w:rPr>
        <w:t xml:space="preserve"> </w:t>
      </w:r>
      <w:proofErr w:type="spellStart"/>
      <w:r>
        <w:rPr>
          <w:rFonts w:ascii="Verdana" w:eastAsia="Verdana" w:hAnsi="Verdana" w:cs="Verdana"/>
          <w:b/>
          <w:color w:val="000000"/>
          <w:sz w:val="24"/>
          <w:szCs w:val="24"/>
        </w:rPr>
        <w:t>handwritten</w:t>
      </w:r>
      <w:proofErr w:type="spellEnd"/>
      <w:r>
        <w:rPr>
          <w:rFonts w:ascii="Verdana" w:eastAsia="Verdana" w:hAnsi="Verdana" w:cs="Verdana"/>
          <w:b/>
          <w:color w:val="000000"/>
          <w:sz w:val="24"/>
          <w:szCs w:val="24"/>
        </w:rPr>
        <w:t>)</w:t>
      </w:r>
    </w:p>
    <w:p w14:paraId="3DE97BE4" w14:textId="77777777" w:rsidR="00C27249" w:rsidRDefault="00C27249">
      <w:pPr>
        <w:shd w:val="clear" w:color="auto" w:fill="FFFFFF"/>
        <w:spacing w:after="0" w:line="240" w:lineRule="auto"/>
        <w:jc w:val="right"/>
        <w:rPr>
          <w:rFonts w:ascii="Verdana" w:eastAsia="Verdana" w:hAnsi="Verdana" w:cs="Verdana"/>
          <w:b/>
          <w:sz w:val="24"/>
          <w:szCs w:val="24"/>
        </w:rPr>
      </w:pPr>
    </w:p>
    <w:p w14:paraId="4142BC6F" w14:textId="3862E761" w:rsidR="00C27249" w:rsidRDefault="00772517">
      <w:pPr>
        <w:shd w:val="clear" w:color="auto" w:fill="FFFFFF"/>
        <w:spacing w:after="0" w:line="240" w:lineRule="auto"/>
        <w:jc w:val="right"/>
        <w:rPr>
          <w:rFonts w:ascii="Verdana" w:eastAsia="Verdana" w:hAnsi="Verdana" w:cs="Verdana"/>
          <w:b/>
          <w:color w:val="000000"/>
          <w:sz w:val="24"/>
          <w:szCs w:val="24"/>
        </w:rPr>
      </w:pPr>
      <w:proofErr w:type="spellStart"/>
      <w:r>
        <w:rPr>
          <w:rFonts w:ascii="Verdana" w:eastAsia="Verdana" w:hAnsi="Verdana" w:cs="Verdana"/>
          <w:b/>
          <w:color w:val="000000"/>
          <w:sz w:val="24"/>
          <w:szCs w:val="24"/>
        </w:rPr>
        <w:t>Signature</w:t>
      </w:r>
      <w:proofErr w:type="spellEnd"/>
      <w:r>
        <w:rPr>
          <w:rFonts w:ascii="Verdana" w:eastAsia="Verdana" w:hAnsi="Verdana" w:cs="Verdana"/>
          <w:b/>
          <w:color w:val="000000"/>
          <w:sz w:val="24"/>
          <w:szCs w:val="24"/>
        </w:rPr>
        <w:t xml:space="preserve"> </w:t>
      </w:r>
      <w:proofErr w:type="spellStart"/>
      <w:r w:rsidR="0014121D">
        <w:rPr>
          <w:rFonts w:ascii="Verdana" w:eastAsia="Verdana" w:hAnsi="Verdana" w:cs="Verdana"/>
          <w:b/>
          <w:color w:val="000000"/>
          <w:sz w:val="24"/>
          <w:szCs w:val="24"/>
        </w:rPr>
        <w:t>Clarification</w:t>
      </w:r>
      <w:proofErr w:type="spellEnd"/>
      <w:r w:rsidR="008D6F44">
        <w:rPr>
          <w:rFonts w:ascii="Verdana" w:eastAsia="Verdana" w:hAnsi="Verdana" w:cs="Verdana"/>
          <w:b/>
          <w:color w:val="000000"/>
          <w:sz w:val="24"/>
          <w:szCs w:val="24"/>
        </w:rPr>
        <w:t xml:space="preserve"> </w:t>
      </w:r>
    </w:p>
    <w:sectPr w:rsidR="00C27249" w:rsidSect="00BD79E8">
      <w:pgSz w:w="12240" w:h="20160" w:code="5"/>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99EB" w14:textId="77777777" w:rsidR="00BD79E8" w:rsidRDefault="00BD79E8">
      <w:pPr>
        <w:spacing w:after="0" w:line="240" w:lineRule="auto"/>
      </w:pPr>
      <w:r>
        <w:separator/>
      </w:r>
    </w:p>
  </w:endnote>
  <w:endnote w:type="continuationSeparator" w:id="0">
    <w:p w14:paraId="639A3852" w14:textId="77777777" w:rsidR="00BD79E8" w:rsidRDefault="00BD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3C34A" w14:textId="77777777" w:rsidR="00BD79E8" w:rsidRDefault="00BD79E8">
      <w:pPr>
        <w:spacing w:after="0" w:line="240" w:lineRule="auto"/>
      </w:pPr>
      <w:r>
        <w:separator/>
      </w:r>
    </w:p>
  </w:footnote>
  <w:footnote w:type="continuationSeparator" w:id="0">
    <w:p w14:paraId="35E38918" w14:textId="77777777" w:rsidR="00BD79E8" w:rsidRDefault="00BD79E8">
      <w:pPr>
        <w:spacing w:after="0" w:line="240" w:lineRule="auto"/>
      </w:pPr>
      <w:r>
        <w:continuationSeparator/>
      </w:r>
    </w:p>
  </w:footnote>
  <w:footnote w:id="1">
    <w:p w14:paraId="25B17ECF" w14:textId="77777777" w:rsidR="00235E77" w:rsidRPr="006E3DBC" w:rsidRDefault="00235E77" w:rsidP="00235E77">
      <w:pPr>
        <w:pBdr>
          <w:top w:val="nil"/>
          <w:left w:val="nil"/>
          <w:bottom w:val="nil"/>
          <w:right w:val="nil"/>
          <w:between w:val="nil"/>
        </w:pBdr>
        <w:spacing w:after="0" w:line="240" w:lineRule="auto"/>
        <w:rPr>
          <w:color w:val="000000"/>
          <w:sz w:val="20"/>
          <w:szCs w:val="20"/>
          <w:lang w:val="en-US"/>
        </w:rPr>
      </w:pPr>
      <w:r>
        <w:rPr>
          <w:vertAlign w:val="superscript"/>
        </w:rPr>
        <w:footnoteRef/>
      </w:r>
      <w:r w:rsidRPr="006E3DBC">
        <w:rPr>
          <w:color w:val="000000"/>
          <w:sz w:val="20"/>
          <w:szCs w:val="20"/>
          <w:lang w:val="en-US"/>
        </w:rPr>
        <w:t>To expand this information visit https://credit.niso.org/</w:t>
      </w:r>
    </w:p>
    <w:p w14:paraId="255AA44A" w14:textId="77777777" w:rsidR="00235E77" w:rsidRPr="006E3DBC" w:rsidRDefault="00235E77" w:rsidP="00235E77">
      <w:pPr>
        <w:pBdr>
          <w:top w:val="nil"/>
          <w:left w:val="nil"/>
          <w:bottom w:val="nil"/>
          <w:right w:val="nil"/>
          <w:between w:val="nil"/>
        </w:pBdr>
        <w:spacing w:after="0" w:line="240" w:lineRule="auto"/>
        <w:rPr>
          <w:color w:val="000000"/>
          <w:sz w:val="20"/>
          <w:szCs w:val="20"/>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EB9"/>
    <w:multiLevelType w:val="multilevel"/>
    <w:tmpl w:val="856A97E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AC1429"/>
    <w:multiLevelType w:val="multilevel"/>
    <w:tmpl w:val="1C24E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6A6A42"/>
    <w:multiLevelType w:val="multilevel"/>
    <w:tmpl w:val="E264BD36"/>
    <w:lvl w:ilvl="0">
      <w:start w:val="2"/>
      <w:numFmt w:val="decimal"/>
      <w:lvlText w:val="%1."/>
      <w:lvlJc w:val="left"/>
      <w:pPr>
        <w:ind w:left="756" w:hanging="756"/>
      </w:pPr>
      <w:rPr>
        <w:rFonts w:hint="default"/>
      </w:rPr>
    </w:lvl>
    <w:lvl w:ilvl="1">
      <w:start w:val="1"/>
      <w:numFmt w:val="decimal"/>
      <w:lvlText w:val="%1.%2."/>
      <w:lvlJc w:val="left"/>
      <w:pPr>
        <w:ind w:left="756" w:hanging="756"/>
      </w:pPr>
      <w:rPr>
        <w:rFonts w:hint="default"/>
      </w:rPr>
    </w:lvl>
    <w:lvl w:ilvl="2">
      <w:start w:val="1"/>
      <w:numFmt w:val="decimal"/>
      <w:lvlText w:val="%1.%2.%3."/>
      <w:lvlJc w:val="left"/>
      <w:pPr>
        <w:ind w:left="1080" w:hanging="1080"/>
      </w:pPr>
      <w:rPr>
        <w:rFonts w:hint="default"/>
        <w:b/>
        <w:bCs/>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10F41737"/>
    <w:multiLevelType w:val="multilevel"/>
    <w:tmpl w:val="AAAC31C4"/>
    <w:lvl w:ilvl="0">
      <w:start w:val="1"/>
      <w:numFmt w:val="decimal"/>
      <w:lvlText w:val="%1."/>
      <w:lvlJc w:val="lef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4" w15:restartNumberingAfterBreak="0">
    <w:nsid w:val="18982293"/>
    <w:multiLevelType w:val="hybridMultilevel"/>
    <w:tmpl w:val="0EFE675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E77433B"/>
    <w:multiLevelType w:val="multilevel"/>
    <w:tmpl w:val="BF969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D5813A0"/>
    <w:multiLevelType w:val="multilevel"/>
    <w:tmpl w:val="3632A43C"/>
    <w:lvl w:ilvl="0">
      <w:start w:val="1"/>
      <w:numFmt w:val="decimal"/>
      <w:lvlText w:val="%1."/>
      <w:lvlJc w:val="left"/>
      <w:pPr>
        <w:ind w:left="502" w:hanging="360"/>
      </w:pPr>
    </w:lvl>
    <w:lvl w:ilvl="1">
      <w:start w:val="1"/>
      <w:numFmt w:val="decimal"/>
      <w:lvlText w:val="%1.%2."/>
      <w:lvlJc w:val="right"/>
      <w:pPr>
        <w:ind w:left="1222" w:hanging="360"/>
      </w:pPr>
    </w:lvl>
    <w:lvl w:ilvl="2">
      <w:start w:val="1"/>
      <w:numFmt w:val="decimal"/>
      <w:lvlText w:val="%1.%2.%3."/>
      <w:lvlJc w:val="right"/>
      <w:pPr>
        <w:ind w:left="1942" w:hanging="180"/>
      </w:pPr>
    </w:lvl>
    <w:lvl w:ilvl="3">
      <w:start w:val="1"/>
      <w:numFmt w:val="decimal"/>
      <w:lvlText w:val="%1.%2.%3.%4."/>
      <w:lvlJc w:val="right"/>
      <w:pPr>
        <w:ind w:left="2662" w:hanging="360"/>
      </w:pPr>
    </w:lvl>
    <w:lvl w:ilvl="4">
      <w:start w:val="1"/>
      <w:numFmt w:val="decimal"/>
      <w:lvlText w:val="%1.%2.%3.%4.%5."/>
      <w:lvlJc w:val="right"/>
      <w:pPr>
        <w:ind w:left="3382" w:hanging="360"/>
      </w:pPr>
    </w:lvl>
    <w:lvl w:ilvl="5">
      <w:start w:val="1"/>
      <w:numFmt w:val="decimal"/>
      <w:lvlText w:val="%1.%2.%3.%4.%5.%6."/>
      <w:lvlJc w:val="right"/>
      <w:pPr>
        <w:ind w:left="4102" w:hanging="180"/>
      </w:pPr>
    </w:lvl>
    <w:lvl w:ilvl="6">
      <w:start w:val="1"/>
      <w:numFmt w:val="decimal"/>
      <w:lvlText w:val="%1.%2.%3.%4.%5.%6.%7."/>
      <w:lvlJc w:val="right"/>
      <w:pPr>
        <w:ind w:left="4822" w:hanging="360"/>
      </w:pPr>
    </w:lvl>
    <w:lvl w:ilvl="7">
      <w:start w:val="1"/>
      <w:numFmt w:val="decimal"/>
      <w:lvlText w:val="%1.%2.%3.%4.%5.%6.%7.%8."/>
      <w:lvlJc w:val="right"/>
      <w:pPr>
        <w:ind w:left="5542" w:hanging="360"/>
      </w:pPr>
    </w:lvl>
    <w:lvl w:ilvl="8">
      <w:start w:val="1"/>
      <w:numFmt w:val="decimal"/>
      <w:lvlText w:val="%1.%2.%3.%4.%5.%6.%7.%8.%9."/>
      <w:lvlJc w:val="right"/>
      <w:pPr>
        <w:ind w:left="6262" w:hanging="180"/>
      </w:pPr>
    </w:lvl>
  </w:abstractNum>
  <w:abstractNum w:abstractNumId="7" w15:restartNumberingAfterBreak="0">
    <w:nsid w:val="3EC70819"/>
    <w:multiLevelType w:val="hybridMultilevel"/>
    <w:tmpl w:val="7CAE7E20"/>
    <w:lvl w:ilvl="0" w:tplc="E7B0ED12">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F0D21F9"/>
    <w:multiLevelType w:val="hybridMultilevel"/>
    <w:tmpl w:val="D9E00EEE"/>
    <w:lvl w:ilvl="0" w:tplc="2C0A000F">
      <w:start w:val="2"/>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46173417"/>
    <w:multiLevelType w:val="multilevel"/>
    <w:tmpl w:val="33000174"/>
    <w:lvl w:ilvl="0">
      <w:start w:val="2"/>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50AA5C32"/>
    <w:multiLevelType w:val="hybridMultilevel"/>
    <w:tmpl w:val="96EC43C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583E0D70"/>
    <w:multiLevelType w:val="multilevel"/>
    <w:tmpl w:val="496E67A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6F0B40BC"/>
    <w:multiLevelType w:val="hybridMultilevel"/>
    <w:tmpl w:val="D484881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57F67C0"/>
    <w:multiLevelType w:val="multilevel"/>
    <w:tmpl w:val="E848A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89037166">
    <w:abstractNumId w:val="6"/>
  </w:num>
  <w:num w:numId="2" w16cid:durableId="1195919193">
    <w:abstractNumId w:val="5"/>
  </w:num>
  <w:num w:numId="3" w16cid:durableId="1970161703">
    <w:abstractNumId w:val="0"/>
  </w:num>
  <w:num w:numId="4" w16cid:durableId="1573662286">
    <w:abstractNumId w:val="1"/>
  </w:num>
  <w:num w:numId="5" w16cid:durableId="765885574">
    <w:abstractNumId w:val="3"/>
  </w:num>
  <w:num w:numId="6" w16cid:durableId="2107579798">
    <w:abstractNumId w:val="11"/>
  </w:num>
  <w:num w:numId="7" w16cid:durableId="472720293">
    <w:abstractNumId w:val="13"/>
  </w:num>
  <w:num w:numId="8" w16cid:durableId="435635364">
    <w:abstractNumId w:val="4"/>
  </w:num>
  <w:num w:numId="9" w16cid:durableId="1579637494">
    <w:abstractNumId w:val="7"/>
  </w:num>
  <w:num w:numId="10" w16cid:durableId="753478451">
    <w:abstractNumId w:val="2"/>
  </w:num>
  <w:num w:numId="11" w16cid:durableId="344215289">
    <w:abstractNumId w:val="9"/>
  </w:num>
  <w:num w:numId="12" w16cid:durableId="1270354344">
    <w:abstractNumId w:val="10"/>
  </w:num>
  <w:num w:numId="13" w16cid:durableId="246429505">
    <w:abstractNumId w:val="8"/>
  </w:num>
  <w:num w:numId="14" w16cid:durableId="13141447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249"/>
    <w:rsid w:val="000338B7"/>
    <w:rsid w:val="000462E5"/>
    <w:rsid w:val="00121737"/>
    <w:rsid w:val="0014121D"/>
    <w:rsid w:val="00146914"/>
    <w:rsid w:val="00197420"/>
    <w:rsid w:val="00197AD2"/>
    <w:rsid w:val="001D5C5E"/>
    <w:rsid w:val="00235E77"/>
    <w:rsid w:val="0027419B"/>
    <w:rsid w:val="002B28A5"/>
    <w:rsid w:val="003A0690"/>
    <w:rsid w:val="003E03B2"/>
    <w:rsid w:val="0042164A"/>
    <w:rsid w:val="004578B3"/>
    <w:rsid w:val="00476EBB"/>
    <w:rsid w:val="0053005E"/>
    <w:rsid w:val="00541BD3"/>
    <w:rsid w:val="00577413"/>
    <w:rsid w:val="00590124"/>
    <w:rsid w:val="00602555"/>
    <w:rsid w:val="00695FDD"/>
    <w:rsid w:val="006E3DBC"/>
    <w:rsid w:val="006F031C"/>
    <w:rsid w:val="007662FF"/>
    <w:rsid w:val="00770A3D"/>
    <w:rsid w:val="00772517"/>
    <w:rsid w:val="007A5361"/>
    <w:rsid w:val="007F7DDD"/>
    <w:rsid w:val="008D6F44"/>
    <w:rsid w:val="008F5822"/>
    <w:rsid w:val="009247F4"/>
    <w:rsid w:val="009617E3"/>
    <w:rsid w:val="009B5A83"/>
    <w:rsid w:val="009E0A4F"/>
    <w:rsid w:val="00A27345"/>
    <w:rsid w:val="00AA18EF"/>
    <w:rsid w:val="00AE718F"/>
    <w:rsid w:val="00B40FF4"/>
    <w:rsid w:val="00BD79E8"/>
    <w:rsid w:val="00C27249"/>
    <w:rsid w:val="00C81C09"/>
    <w:rsid w:val="00CB196A"/>
    <w:rsid w:val="00D174A7"/>
    <w:rsid w:val="00D21AFD"/>
    <w:rsid w:val="00D46A2A"/>
    <w:rsid w:val="00D63301"/>
    <w:rsid w:val="00D92A26"/>
    <w:rsid w:val="00F12831"/>
    <w:rsid w:val="00F73A0E"/>
    <w:rsid w:val="00F902FD"/>
    <w:rsid w:val="00FC25C2"/>
    <w:rsid w:val="00FF24B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22C5"/>
  <w15:docId w15:val="{FD67DFC8-867C-4D70-B09D-8687C83B6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basedOn w:val="Fuentedeprrafopredeter"/>
    <w:uiPriority w:val="99"/>
    <w:unhideWhenUsed/>
    <w:rsid w:val="00CB5CE4"/>
    <w:rPr>
      <w:color w:val="0000FF" w:themeColor="hyperlink"/>
      <w:u w:val="single"/>
    </w:rPr>
  </w:style>
  <w:style w:type="character" w:customStyle="1" w:styleId="Mencinsinresolver1">
    <w:name w:val="Mención sin resolver1"/>
    <w:basedOn w:val="Fuentedeprrafopredeter"/>
    <w:uiPriority w:val="99"/>
    <w:semiHidden/>
    <w:unhideWhenUsed/>
    <w:rsid w:val="00CB5CE4"/>
    <w:rPr>
      <w:color w:val="605E5C"/>
      <w:shd w:val="clear" w:color="auto" w:fill="E1DFDD"/>
    </w:rPr>
  </w:style>
  <w:style w:type="character" w:styleId="Refdecomentario">
    <w:name w:val="annotation reference"/>
    <w:basedOn w:val="Fuentedeprrafopredeter"/>
    <w:uiPriority w:val="99"/>
    <w:semiHidden/>
    <w:unhideWhenUsed/>
    <w:rsid w:val="001D392A"/>
    <w:rPr>
      <w:sz w:val="16"/>
      <w:szCs w:val="16"/>
    </w:rPr>
  </w:style>
  <w:style w:type="paragraph" w:styleId="Textocomentario">
    <w:name w:val="annotation text"/>
    <w:basedOn w:val="Normal"/>
    <w:link w:val="TextocomentarioCar"/>
    <w:uiPriority w:val="99"/>
    <w:semiHidden/>
    <w:unhideWhenUsed/>
    <w:rsid w:val="001D39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392A"/>
    <w:rPr>
      <w:sz w:val="20"/>
      <w:szCs w:val="20"/>
    </w:rPr>
  </w:style>
  <w:style w:type="paragraph" w:styleId="Asuntodelcomentario">
    <w:name w:val="annotation subject"/>
    <w:basedOn w:val="Textocomentario"/>
    <w:next w:val="Textocomentario"/>
    <w:link w:val="AsuntodelcomentarioCar"/>
    <w:uiPriority w:val="99"/>
    <w:semiHidden/>
    <w:unhideWhenUsed/>
    <w:rsid w:val="001D392A"/>
    <w:rPr>
      <w:b/>
      <w:bCs/>
    </w:rPr>
  </w:style>
  <w:style w:type="character" w:customStyle="1" w:styleId="AsuntodelcomentarioCar">
    <w:name w:val="Asunto del comentario Car"/>
    <w:basedOn w:val="TextocomentarioCar"/>
    <w:link w:val="Asuntodelcomentario"/>
    <w:uiPriority w:val="99"/>
    <w:semiHidden/>
    <w:rsid w:val="001D392A"/>
    <w:rPr>
      <w:b/>
      <w:bCs/>
      <w:sz w:val="20"/>
      <w:szCs w:val="20"/>
    </w:rPr>
  </w:style>
  <w:style w:type="paragraph" w:styleId="Prrafodelista">
    <w:name w:val="List Paragraph"/>
    <w:basedOn w:val="Normal"/>
    <w:uiPriority w:val="34"/>
    <w:qFormat/>
    <w:rsid w:val="000F23D0"/>
    <w:pPr>
      <w:ind w:left="720"/>
      <w:contextualSpacing/>
    </w:pPr>
  </w:style>
  <w:style w:type="paragraph" w:styleId="Textonotapie">
    <w:name w:val="footnote text"/>
    <w:basedOn w:val="Normal"/>
    <w:link w:val="TextonotapieCar"/>
    <w:uiPriority w:val="99"/>
    <w:semiHidden/>
    <w:unhideWhenUsed/>
    <w:rsid w:val="0052386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3866"/>
    <w:rPr>
      <w:sz w:val="20"/>
      <w:szCs w:val="20"/>
    </w:rPr>
  </w:style>
  <w:style w:type="character" w:styleId="Refdenotaalpie">
    <w:name w:val="footnote reference"/>
    <w:basedOn w:val="Fuentedeprrafopredeter"/>
    <w:uiPriority w:val="99"/>
    <w:semiHidden/>
    <w:unhideWhenUsed/>
    <w:rsid w:val="00523866"/>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styleId="Tablaconcuadrcula">
    <w:name w:val="Table Grid"/>
    <w:basedOn w:val="Tablanormal"/>
    <w:uiPriority w:val="39"/>
    <w:rsid w:val="009E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81C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1C09"/>
    <w:rPr>
      <w:rFonts w:ascii="Segoe UI" w:hAnsi="Segoe UI" w:cs="Segoe UI"/>
      <w:sz w:val="18"/>
      <w:szCs w:val="18"/>
    </w:rPr>
  </w:style>
  <w:style w:type="character" w:styleId="Hipervnculovisitado">
    <w:name w:val="FollowedHyperlink"/>
    <w:basedOn w:val="Fuentedeprrafopredeter"/>
    <w:uiPriority w:val="99"/>
    <w:semiHidden/>
    <w:unhideWhenUsed/>
    <w:rsid w:val="00D21A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64136">
      <w:bodyDiv w:val="1"/>
      <w:marLeft w:val="0"/>
      <w:marRight w:val="0"/>
      <w:marTop w:val="0"/>
      <w:marBottom w:val="0"/>
      <w:divBdr>
        <w:top w:val="none" w:sz="0" w:space="0" w:color="auto"/>
        <w:left w:val="none" w:sz="0" w:space="0" w:color="auto"/>
        <w:bottom w:val="none" w:sz="0" w:space="0" w:color="auto"/>
        <w:right w:val="none" w:sz="0" w:space="0" w:color="auto"/>
      </w:divBdr>
    </w:div>
    <w:div w:id="925268626">
      <w:bodyDiv w:val="1"/>
      <w:marLeft w:val="0"/>
      <w:marRight w:val="0"/>
      <w:marTop w:val="0"/>
      <w:marBottom w:val="0"/>
      <w:divBdr>
        <w:top w:val="none" w:sz="0" w:space="0" w:color="auto"/>
        <w:left w:val="none" w:sz="0" w:space="0" w:color="auto"/>
        <w:bottom w:val="none" w:sz="0" w:space="0" w:color="auto"/>
        <w:right w:val="none" w:sz="0" w:space="0" w:color="auto"/>
      </w:divBdr>
    </w:div>
    <w:div w:id="989291575">
      <w:bodyDiv w:val="1"/>
      <w:marLeft w:val="0"/>
      <w:marRight w:val="0"/>
      <w:marTop w:val="0"/>
      <w:marBottom w:val="0"/>
      <w:divBdr>
        <w:top w:val="none" w:sz="0" w:space="0" w:color="auto"/>
        <w:left w:val="none" w:sz="0" w:space="0" w:color="auto"/>
        <w:bottom w:val="none" w:sz="0" w:space="0" w:color="auto"/>
        <w:right w:val="none" w:sz="0" w:space="0" w:color="auto"/>
      </w:divBdr>
    </w:div>
    <w:div w:id="1060591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icyt-conicet.gov.ar/sitio/wp-content/uploads/2019/06/RESL-2019-1183-IF-2019-12327349-APN-GDCTCONICET.jp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dl.handle.net/5554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ihumsoeditor@unlam.edu.ar" TargetMode="External"/><Relationship Id="rId4" Type="http://schemas.openxmlformats.org/officeDocument/2006/relationships/styles" Target="styles.xml"/><Relationship Id="rId9" Type="http://schemas.openxmlformats.org/officeDocument/2006/relationships/hyperlink" Target="https://repositoriocyt.unlam.edu.a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oRFJ9Egyx30Xd2yLGlQGb1NSOA==">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</go:docsCustomData>
</go:gDocsCustomXmlDataStorage>
</file>

<file path=customXml/itemProps1.xml><?xml version="1.0" encoding="utf-8"?>
<ds:datastoreItem xmlns:ds="http://schemas.openxmlformats.org/officeDocument/2006/customXml" ds:itemID="{C434CD8D-F998-49C6-A4E5-0FCFF4436D3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2779</Words>
  <Characters>15286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dc:creator>
  <cp:lastModifiedBy>Mariano Giacometti</cp:lastModifiedBy>
  <cp:revision>2</cp:revision>
  <dcterms:created xsi:type="dcterms:W3CDTF">2024-04-09T15:21:00Z</dcterms:created>
  <dcterms:modified xsi:type="dcterms:W3CDTF">2024-04-09T15:21:00Z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0x010100EC15C7B0C317944088E85741A7E133C3</vt:lpwstr>
  </property>
</Properties>
</file>